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F4" w:rsidRPr="00605346" w:rsidRDefault="00AA37F4" w:rsidP="00077A11">
      <w:pPr>
        <w:tabs>
          <w:tab w:val="left" w:pos="1134"/>
        </w:tabs>
        <w:spacing w:line="240" w:lineRule="auto"/>
        <w:jc w:val="center"/>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ПОЯСНЮВАЛЬНА ЗАПИСКА</w:t>
      </w:r>
    </w:p>
    <w:p w:rsidR="00AA37F4" w:rsidRPr="00BA2F0C"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Шахи в нашому житті посіли значне місце. Вони допомагають формувати в молоді як зацікавленість до розумової праці, так і культуру особистості. Підвищення інтелекту створю</w:t>
      </w:r>
      <w:r>
        <w:rPr>
          <w:rFonts w:ascii="Times New Roman" w:hAnsi="Times New Roman" w:cs="Times New Roman"/>
          <w:color w:val="000000"/>
          <w:sz w:val="28"/>
          <w:szCs w:val="28"/>
          <w:lang w:val="uk-UA"/>
        </w:rPr>
        <w:t>є умови для формування особистісних</w:t>
      </w:r>
      <w:r w:rsidRPr="00605346">
        <w:rPr>
          <w:rFonts w:ascii="Times New Roman" w:hAnsi="Times New Roman" w:cs="Times New Roman"/>
          <w:color w:val="000000"/>
          <w:sz w:val="28"/>
          <w:szCs w:val="28"/>
          <w:lang w:val="uk-UA"/>
        </w:rPr>
        <w:t xml:space="preserve"> рис громадянина України, які включають національну самосвідомість, духовність та культуру.</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Шахи – один із засобів, що використовують для розвитку інтелектуальних здібностей дитини. Надзвичайно важлива роль шахів у формуванні особистості, здатної виробляти дії подумки. Гра у шахи розвиває логічне, творче, комбіноване мислення як у початківців, та і у шахістів основного рівн</w:t>
      </w:r>
      <w:r>
        <w:rPr>
          <w:rFonts w:ascii="Times New Roman" w:hAnsi="Times New Roman" w:cs="Times New Roman"/>
          <w:color w:val="000000"/>
          <w:sz w:val="28"/>
          <w:szCs w:val="28"/>
          <w:lang w:val="uk-UA"/>
        </w:rPr>
        <w:t>я</w:t>
      </w:r>
      <w:r w:rsidRPr="00605346">
        <w:rPr>
          <w:rFonts w:ascii="Times New Roman" w:hAnsi="Times New Roman" w:cs="Times New Roman"/>
          <w:color w:val="000000"/>
          <w:sz w:val="28"/>
          <w:szCs w:val="28"/>
          <w:lang w:val="uk-UA"/>
        </w:rPr>
        <w:t xml:space="preserve"> навчання. Виховує посидючість, увагу, вдумливість. уяву. Тренує оперативну пам’ять.</w:t>
      </w:r>
    </w:p>
    <w:p w:rsidR="00AA37F4" w:rsidRPr="00B60756" w:rsidRDefault="00AA37F4" w:rsidP="00077A11">
      <w:pPr>
        <w:pStyle w:val="NoSpacing"/>
        <w:ind w:firstLine="360"/>
        <w:jc w:val="both"/>
        <w:rPr>
          <w:rFonts w:ascii="Times New Roman" w:hAnsi="Times New Roman" w:cs="Times New Roman"/>
          <w:color w:val="000000"/>
          <w:sz w:val="28"/>
          <w:szCs w:val="28"/>
        </w:rPr>
      </w:pPr>
      <w:r w:rsidRPr="00605346">
        <w:rPr>
          <w:rFonts w:ascii="Times New Roman" w:hAnsi="Times New Roman" w:cs="Times New Roman"/>
          <w:color w:val="000000"/>
          <w:sz w:val="28"/>
          <w:szCs w:val="28"/>
          <w:lang w:val="uk-UA"/>
        </w:rPr>
        <w:t>Протягом навчання у шахових гуртках та секціях учні формують багато життєво потрібних навичок. Заняття шахами розвивають у дітей наполегливість, витримку, цілеспрямованість, формують характер, дають простір творчій фантазії. За всі роки навчання юні шахісти опановують важливі для життя елементи мистецтва в розв’язанні проблем як на шаховій дошці, так і в побуті.</w:t>
      </w:r>
    </w:p>
    <w:p w:rsidR="00AA37F4" w:rsidRDefault="00AA37F4" w:rsidP="00077A11">
      <w:pPr>
        <w:pStyle w:val="NoSpacing"/>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Актуальність навчальної програми «Шахи» пов’язана з питанням розвитку інтелектуальних і творчих здібностей особистості, її виховання на засадах загальнолюдських цінностей. Такий вид спорту, як шахи, є масовим та доступним для різних груп дітей. Зрозуміло, що шахи можуть допомогти не тільки талановитим та обдарованим дітям, а і дітям з </w:t>
      </w:r>
      <w:r w:rsidRPr="00232E5B">
        <w:rPr>
          <w:rFonts w:ascii="Times New Roman" w:hAnsi="Times New Roman" w:cs="Times New Roman"/>
          <w:color w:val="000000"/>
          <w:sz w:val="28"/>
          <w:szCs w:val="28"/>
          <w:lang w:val="uk-UA"/>
        </w:rPr>
        <w:t>особливими по</w:t>
      </w:r>
      <w:r>
        <w:rPr>
          <w:rFonts w:ascii="Times New Roman" w:hAnsi="Times New Roman" w:cs="Times New Roman"/>
          <w:color w:val="000000"/>
          <w:sz w:val="28"/>
          <w:szCs w:val="28"/>
          <w:lang w:val="uk-UA"/>
        </w:rPr>
        <w:t>т</w:t>
      </w:r>
      <w:r w:rsidRPr="00232E5B">
        <w:rPr>
          <w:rFonts w:ascii="Times New Roman" w:hAnsi="Times New Roman" w:cs="Times New Roman"/>
          <w:color w:val="000000"/>
          <w:sz w:val="28"/>
          <w:szCs w:val="28"/>
          <w:lang w:val="uk-UA"/>
        </w:rPr>
        <w:t>ребами</w:t>
      </w:r>
      <w:r>
        <w:rPr>
          <w:rFonts w:ascii="Times New Roman" w:hAnsi="Times New Roman" w:cs="Times New Roman"/>
          <w:color w:val="000000"/>
          <w:sz w:val="28"/>
          <w:szCs w:val="28"/>
          <w:lang w:val="uk-UA"/>
        </w:rPr>
        <w:t xml:space="preserve"> </w:t>
      </w:r>
      <w:r w:rsidRPr="00232E5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і з фізичними вадами. </w:t>
      </w:r>
    </w:p>
    <w:p w:rsidR="00AA37F4" w:rsidRPr="00B60756" w:rsidRDefault="00AA37F4" w:rsidP="00077A11">
      <w:pPr>
        <w:pStyle w:val="NoSpacing"/>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Створення навчальної програми обумовлена тим, що крім навчальних програм для дитячо-юнацьких спортивних шкіл, спеціалізованих дитячо-юнацьких шкіл олімпійського резерву, шкіл вищої спортивної майстерності </w:t>
      </w:r>
      <w:r w:rsidRPr="0060534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сучасних програм підготовки шахістів для позашкільних навчальних закладів немає.</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262B0B">
        <w:rPr>
          <w:rFonts w:ascii="Times New Roman" w:hAnsi="Times New Roman" w:cs="Times New Roman"/>
          <w:b/>
          <w:bCs/>
          <w:color w:val="000000"/>
          <w:sz w:val="28"/>
          <w:szCs w:val="28"/>
          <w:lang w:val="uk-UA"/>
        </w:rPr>
        <w:t>Метою навчальної програми</w:t>
      </w:r>
      <w:r w:rsidRPr="00605346">
        <w:rPr>
          <w:rFonts w:ascii="Times New Roman" w:hAnsi="Times New Roman" w:cs="Times New Roman"/>
          <w:color w:val="000000"/>
          <w:sz w:val="28"/>
          <w:szCs w:val="28"/>
          <w:lang w:val="uk-UA"/>
        </w:rPr>
        <w:t xml:space="preserve"> є формування в учнів цілісного уявлення про шахи та шахову гру, розвиток особис</w:t>
      </w:r>
      <w:r>
        <w:rPr>
          <w:rFonts w:ascii="Times New Roman" w:hAnsi="Times New Roman" w:cs="Times New Roman"/>
          <w:color w:val="000000"/>
          <w:sz w:val="28"/>
          <w:szCs w:val="28"/>
          <w:lang w:val="uk-UA"/>
        </w:rPr>
        <w:t>тісних і професійних компетентностей</w:t>
      </w:r>
      <w:r w:rsidRPr="00605346">
        <w:rPr>
          <w:rFonts w:ascii="Times New Roman" w:hAnsi="Times New Roman" w:cs="Times New Roman"/>
          <w:color w:val="000000"/>
          <w:sz w:val="28"/>
          <w:szCs w:val="28"/>
          <w:lang w:val="uk-UA"/>
        </w:rPr>
        <w:t xml:space="preserve">  </w:t>
      </w:r>
      <w:r w:rsidRPr="008123E3">
        <w:rPr>
          <w:rFonts w:ascii="Times New Roman" w:hAnsi="Times New Roman" w:cs="Times New Roman"/>
          <w:color w:val="000000"/>
          <w:sz w:val="28"/>
          <w:szCs w:val="28"/>
          <w:lang w:val="uk-UA"/>
        </w:rPr>
        <w:t xml:space="preserve">засобами </w:t>
      </w:r>
      <w:r w:rsidRPr="00605346">
        <w:rPr>
          <w:rFonts w:ascii="Times New Roman" w:hAnsi="Times New Roman" w:cs="Times New Roman"/>
          <w:color w:val="000000"/>
          <w:sz w:val="28"/>
          <w:szCs w:val="28"/>
          <w:lang w:val="uk-UA"/>
        </w:rPr>
        <w:t>оволодіння мистецтвом гри в шахи.</w:t>
      </w:r>
    </w:p>
    <w:p w:rsidR="00AA37F4" w:rsidRPr="00262B0B" w:rsidRDefault="00AA37F4" w:rsidP="00077A11">
      <w:pPr>
        <w:pStyle w:val="NoSpacing"/>
        <w:ind w:firstLine="360"/>
        <w:rPr>
          <w:rFonts w:ascii="Times New Roman" w:hAnsi="Times New Roman" w:cs="Times New Roman"/>
          <w:b/>
          <w:bCs/>
          <w:color w:val="000000"/>
          <w:sz w:val="28"/>
          <w:szCs w:val="28"/>
          <w:lang w:val="uk-UA"/>
        </w:rPr>
      </w:pPr>
      <w:r w:rsidRPr="00262B0B">
        <w:rPr>
          <w:rFonts w:ascii="Times New Roman" w:hAnsi="Times New Roman" w:cs="Times New Roman"/>
          <w:b/>
          <w:bCs/>
          <w:color w:val="000000"/>
          <w:sz w:val="28"/>
          <w:szCs w:val="28"/>
          <w:lang w:val="uk-UA"/>
        </w:rPr>
        <w:t>Завдання навчальної програми:</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сприяти інтелектуальному розвитку учнів, розвивати логічне і образне мислення, пам’ять, увагу</w:t>
      </w:r>
      <w:r w:rsidRPr="00284450">
        <w:rPr>
          <w:rFonts w:ascii="Times New Roman" w:hAnsi="Times New Roman" w:cs="Times New Roman"/>
          <w:color w:val="000000"/>
          <w:sz w:val="28"/>
          <w:szCs w:val="28"/>
          <w:lang w:val="uk-UA"/>
        </w:rPr>
        <w:t>;</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навчити дітей стратегічним основам шахової гри, методам довгострокового і короткострокового планування дій під час партії;</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сприяти оволодінню учнями найважливішими елементами шахової тактики і технікою розрахунку варіантів в практичній грі;</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привити любов і інтерес до шахів і навчанню в цілому, формувати почуття поваги до суперника, вміння достойно долати невдачі та труднощі;</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розвивати навики роботи в команді, сприяти засвоєнню корпоративної шахової культури;</w:t>
      </w:r>
    </w:p>
    <w:p w:rsidR="00AA37F4" w:rsidRPr="00605346" w:rsidRDefault="00AA37F4" w:rsidP="00077A11">
      <w:pPr>
        <w:pStyle w:val="NoSpacing"/>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формувати пізнавальну мотивацію в процесі навчання.</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Навчальна програма розроблена </w:t>
      </w:r>
      <w:r w:rsidRPr="00605346">
        <w:rPr>
          <w:rFonts w:ascii="Times New Roman" w:hAnsi="Times New Roman" w:cs="Times New Roman"/>
          <w:color w:val="000000"/>
          <w:sz w:val="28"/>
          <w:szCs w:val="28"/>
          <w:lang w:val="uk-UA"/>
        </w:rPr>
        <w:t>на основі програм А. Мазія «Шаховий гурток» та О. Вінниченка  «Шахи»</w:t>
      </w:r>
      <w:r>
        <w:rPr>
          <w:rFonts w:ascii="Times New Roman" w:hAnsi="Times New Roman" w:cs="Times New Roman"/>
          <w:color w:val="000000"/>
          <w:sz w:val="28"/>
          <w:szCs w:val="28"/>
          <w:lang w:val="uk-UA"/>
        </w:rPr>
        <w:t>.</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Навчальн</w:t>
      </w:r>
      <w:r>
        <w:rPr>
          <w:rFonts w:ascii="Times New Roman" w:hAnsi="Times New Roman" w:cs="Times New Roman"/>
          <w:color w:val="000000"/>
          <w:sz w:val="28"/>
          <w:szCs w:val="28"/>
          <w:lang w:val="uk-UA"/>
        </w:rPr>
        <w:t>а програма «Шахи» реалізується у гуртках</w:t>
      </w:r>
      <w:r w:rsidRPr="0060534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фізкультурно- спортивного напрямку</w:t>
      </w:r>
      <w:r w:rsidRPr="0060534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позашкільних закладів </w:t>
      </w:r>
      <w:r w:rsidRPr="00605346">
        <w:rPr>
          <w:rFonts w:ascii="Times New Roman" w:hAnsi="Times New Roman" w:cs="Times New Roman"/>
          <w:color w:val="000000"/>
          <w:sz w:val="28"/>
          <w:szCs w:val="28"/>
          <w:lang w:val="uk-UA"/>
        </w:rPr>
        <w:t>та спрямована на вихованців віком від 6 до 17 років.</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 xml:space="preserve">Програма </w:t>
      </w:r>
      <w:r>
        <w:rPr>
          <w:rFonts w:ascii="Times New Roman" w:hAnsi="Times New Roman" w:cs="Times New Roman"/>
          <w:color w:val="000000"/>
          <w:sz w:val="28"/>
          <w:szCs w:val="28"/>
          <w:lang w:val="uk-UA"/>
        </w:rPr>
        <w:t xml:space="preserve">побудована </w:t>
      </w:r>
      <w:r w:rsidRPr="00605346">
        <w:rPr>
          <w:rFonts w:ascii="Times New Roman" w:hAnsi="Times New Roman" w:cs="Times New Roman"/>
          <w:color w:val="000000"/>
          <w:sz w:val="28"/>
          <w:szCs w:val="28"/>
          <w:lang w:val="uk-UA"/>
        </w:rPr>
        <w:t>по принципу послідовного за</w:t>
      </w:r>
      <w:r>
        <w:rPr>
          <w:rFonts w:ascii="Times New Roman" w:hAnsi="Times New Roman" w:cs="Times New Roman"/>
          <w:color w:val="000000"/>
          <w:sz w:val="28"/>
          <w:szCs w:val="28"/>
          <w:lang w:val="uk-UA"/>
        </w:rPr>
        <w:t>своєння учнями змісту матеріалу за лінійно-концентричним принципом.</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Навчальна програма передбачає чотири роки навчання:</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 xml:space="preserve">й рік </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 xml:space="preserve"> початковий рівень</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 xml:space="preserve"> – 216 годин на рік, 6 годин на тиждень;</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 xml:space="preserve">2-й рік </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основний рівень</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 xml:space="preserve"> – 216 годин на рік, 6 годин на тиждень;</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 xml:space="preserve">3-й рік </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основний рівень</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 xml:space="preserve"> – 216 годин на рік, 6 годин на тиждень;</w:t>
      </w:r>
    </w:p>
    <w:p w:rsidR="00AA37F4" w:rsidRPr="00605346" w:rsidRDefault="00AA37F4" w:rsidP="00077A11">
      <w:pPr>
        <w:pStyle w:val="NoSpacing"/>
        <w:ind w:firstLine="709"/>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 xml:space="preserve">4-й рік </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основний рівень</w:t>
      </w:r>
      <w:r>
        <w:rPr>
          <w:rFonts w:ascii="Times New Roman" w:hAnsi="Times New Roman" w:cs="Times New Roman"/>
          <w:color w:val="000000"/>
          <w:sz w:val="28"/>
          <w:szCs w:val="28"/>
          <w:lang w:val="uk-UA"/>
        </w:rPr>
        <w:t>)</w:t>
      </w:r>
      <w:r w:rsidRPr="00605346">
        <w:rPr>
          <w:rFonts w:ascii="Times New Roman" w:hAnsi="Times New Roman" w:cs="Times New Roman"/>
          <w:color w:val="000000"/>
          <w:sz w:val="28"/>
          <w:szCs w:val="28"/>
          <w:lang w:val="uk-UA"/>
        </w:rPr>
        <w:t xml:space="preserve"> – 216 годин на рік, 6 годин на тиждень.</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 xml:space="preserve"> Програма першого року навчання  передбачає   оволодіння елементарними основами шахової гри,  вивчення шахової нотації, ознайомлення з історією походження шахів, отримання початкових навиків участі у турнірах.</w:t>
      </w:r>
    </w:p>
    <w:p w:rsidR="00AA37F4" w:rsidRPr="00D152F4"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Програма другого року навчання</w:t>
      </w:r>
      <w:r>
        <w:rPr>
          <w:rFonts w:ascii="Times New Roman" w:hAnsi="Times New Roman" w:cs="Times New Roman"/>
          <w:color w:val="000000"/>
          <w:sz w:val="28"/>
          <w:szCs w:val="28"/>
          <w:lang w:val="uk-UA"/>
        </w:rPr>
        <w:t xml:space="preserve"> – </w:t>
      </w:r>
      <w:r w:rsidRPr="00605346">
        <w:rPr>
          <w:rFonts w:ascii="Times New Roman" w:hAnsi="Times New Roman" w:cs="Times New Roman"/>
          <w:color w:val="000000"/>
          <w:sz w:val="28"/>
          <w:szCs w:val="28"/>
          <w:lang w:val="uk-UA"/>
        </w:rPr>
        <w:t>спеціальна шахова підготовка, спрямовує заняття гуртка на ознайомлення з розвитком шахів, творчістю видатних шахістів, засвоєння основних знань, умінь і навичок у всіх стадіях шахової партії; практичну гру в необмежених формах змагань («легкі» партії з однолітками, сеанси одночасної гри, участь у вікторинах, конкурсах), виконання нормативів ІУ розряду.</w:t>
      </w:r>
    </w:p>
    <w:p w:rsidR="00AA37F4" w:rsidRPr="00D152F4" w:rsidRDefault="00AA37F4" w:rsidP="00077A11">
      <w:pPr>
        <w:pStyle w:val="NoSpacing"/>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Програма третього  року  навчання,  поглиблена шахова підготовка:  поглиблене засвоєння знань з усіх розділів теорії шахів, засвоєння навичок аналізу, засвоєння методів самостійної роботи над удосконаленням практичної майстерності, поглиблення теоретичних знань, започаткування підготовки індивідуального дебютного репертуару, виконання нормативів ІІІ розряду;</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Четвертий </w:t>
      </w:r>
      <w:r w:rsidRPr="00605346">
        <w:rPr>
          <w:rFonts w:ascii="Times New Roman" w:hAnsi="Times New Roman" w:cs="Times New Roman"/>
          <w:color w:val="000000"/>
          <w:sz w:val="28"/>
          <w:szCs w:val="28"/>
          <w:lang w:val="uk-UA"/>
        </w:rPr>
        <w:t xml:space="preserve"> рік навчання основного рівня – спортивне удосконалення:</w:t>
      </w: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подальше удосконалення спеціальної шахової підготовки, поглиблення теоретичних знань</w:t>
      </w: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аналітична робота</w:t>
      </w: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участь у суддівстві змагань, збільшення обсягу роботи за індивідуальними планами</w:t>
      </w:r>
      <w:r>
        <w:rPr>
          <w:rFonts w:ascii="Times New Roman" w:hAnsi="Times New Roman" w:cs="Times New Roman"/>
          <w:color w:val="000000"/>
          <w:sz w:val="28"/>
          <w:szCs w:val="28"/>
          <w:lang w:val="uk-UA"/>
        </w:rPr>
        <w:t xml:space="preserve">, </w:t>
      </w:r>
      <w:r w:rsidRPr="00605346">
        <w:rPr>
          <w:rFonts w:ascii="Times New Roman" w:hAnsi="Times New Roman" w:cs="Times New Roman"/>
          <w:color w:val="000000"/>
          <w:sz w:val="28"/>
          <w:szCs w:val="28"/>
          <w:lang w:val="uk-UA"/>
        </w:rPr>
        <w:t xml:space="preserve">виконання нормативів </w:t>
      </w:r>
      <w:r>
        <w:rPr>
          <w:rFonts w:ascii="Times New Roman" w:hAnsi="Times New Roman" w:cs="Times New Roman"/>
          <w:color w:val="000000"/>
          <w:sz w:val="28"/>
          <w:szCs w:val="28"/>
          <w:lang w:val="uk-UA"/>
        </w:rPr>
        <w:t>ІІ</w:t>
      </w:r>
      <w:r w:rsidRPr="00605346">
        <w:rPr>
          <w:rFonts w:ascii="Times New Roman" w:hAnsi="Times New Roman" w:cs="Times New Roman"/>
          <w:color w:val="000000"/>
          <w:sz w:val="28"/>
          <w:szCs w:val="28"/>
          <w:lang w:val="uk-UA"/>
        </w:rPr>
        <w:t xml:space="preserve"> розряду.</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Форми засвоєння гри у шахи досить різноманітні</w:t>
      </w:r>
      <w:r>
        <w:rPr>
          <w:rFonts w:ascii="Times New Roman" w:hAnsi="Times New Roman" w:cs="Times New Roman"/>
          <w:color w:val="000000"/>
          <w:sz w:val="28"/>
          <w:szCs w:val="28"/>
          <w:lang w:val="uk-UA"/>
        </w:rPr>
        <w:t>. О</w:t>
      </w:r>
      <w:r w:rsidRPr="00605346">
        <w:rPr>
          <w:rFonts w:ascii="Times New Roman" w:hAnsi="Times New Roman" w:cs="Times New Roman"/>
          <w:color w:val="000000"/>
          <w:sz w:val="28"/>
          <w:szCs w:val="28"/>
          <w:lang w:val="uk-UA"/>
        </w:rPr>
        <w:t>володіння ними проходить по всьому курсу навчання. З цією метою застосовуються різні форми роботи: лекції, бесіди, ігрові і практичні заняття, дослідницьк</w:t>
      </w:r>
      <w:r>
        <w:rPr>
          <w:rFonts w:ascii="Times New Roman" w:hAnsi="Times New Roman" w:cs="Times New Roman"/>
          <w:color w:val="000000"/>
          <w:sz w:val="28"/>
          <w:szCs w:val="28"/>
          <w:lang w:val="uk-UA"/>
        </w:rPr>
        <w:t>а</w:t>
      </w:r>
      <w:r w:rsidRPr="00605346">
        <w:rPr>
          <w:rFonts w:ascii="Times New Roman" w:hAnsi="Times New Roman" w:cs="Times New Roman"/>
          <w:color w:val="000000"/>
          <w:sz w:val="28"/>
          <w:szCs w:val="28"/>
          <w:lang w:val="uk-UA"/>
        </w:rPr>
        <w:t xml:space="preserve"> робот</w:t>
      </w:r>
      <w:r>
        <w:rPr>
          <w:rFonts w:ascii="Times New Roman" w:hAnsi="Times New Roman" w:cs="Times New Roman"/>
          <w:color w:val="000000"/>
          <w:sz w:val="28"/>
          <w:szCs w:val="28"/>
          <w:lang w:val="uk-UA"/>
        </w:rPr>
        <w:t>а</w:t>
      </w:r>
      <w:r w:rsidRPr="00605346">
        <w:rPr>
          <w:rFonts w:ascii="Times New Roman" w:hAnsi="Times New Roman" w:cs="Times New Roman"/>
          <w:color w:val="000000"/>
          <w:sz w:val="28"/>
          <w:szCs w:val="28"/>
          <w:lang w:val="uk-UA"/>
        </w:rPr>
        <w:t>, сеанси одночасної гри, двосторонній тренінг, конкурси і вікторини, турніри, ігри різного типу на шахову тематику, доповіді по історії шахів, аналізи зіграних на відповідальних турнірах партій.</w:t>
      </w:r>
    </w:p>
    <w:p w:rsidR="00AA37F4" w:rsidRPr="00605346" w:rsidRDefault="00AA37F4" w:rsidP="00077A11">
      <w:pPr>
        <w:pStyle w:val="NoSpacing"/>
        <w:ind w:firstLine="360"/>
        <w:jc w:val="both"/>
        <w:rPr>
          <w:rFonts w:ascii="Times New Roman" w:hAnsi="Times New Roman" w:cs="Times New Roman"/>
          <w:color w:val="000000"/>
          <w:sz w:val="28"/>
          <w:szCs w:val="28"/>
          <w:lang w:val="uk-UA"/>
        </w:rPr>
      </w:pPr>
      <w:r w:rsidRPr="00605346">
        <w:rPr>
          <w:rFonts w:ascii="Times New Roman" w:hAnsi="Times New Roman" w:cs="Times New Roman"/>
          <w:color w:val="000000"/>
          <w:sz w:val="28"/>
          <w:szCs w:val="28"/>
          <w:lang w:val="uk-UA"/>
        </w:rPr>
        <w:t xml:space="preserve">Загальним принципом організації навчально-виховного процесу </w:t>
      </w:r>
      <w:r>
        <w:rPr>
          <w:rFonts w:ascii="Times New Roman" w:hAnsi="Times New Roman" w:cs="Times New Roman"/>
          <w:color w:val="000000"/>
          <w:sz w:val="28"/>
          <w:szCs w:val="28"/>
          <w:lang w:val="uk-UA"/>
        </w:rPr>
        <w:t xml:space="preserve">є </w:t>
      </w:r>
      <w:r w:rsidRPr="00605346">
        <w:rPr>
          <w:rFonts w:ascii="Times New Roman" w:hAnsi="Times New Roman" w:cs="Times New Roman"/>
          <w:color w:val="000000"/>
          <w:sz w:val="28"/>
          <w:szCs w:val="28"/>
          <w:lang w:val="uk-UA"/>
        </w:rPr>
        <w:t>науковість, синтез інтелектуальної і практичної діяльності, індивідуальний підхід, послідовність і поступовість викладення матеріалу.</w:t>
      </w:r>
    </w:p>
    <w:p w:rsidR="00AA37F4" w:rsidRDefault="00AA37F4" w:rsidP="00077A11">
      <w:pPr>
        <w:spacing w:line="240" w:lineRule="auto"/>
        <w:ind w:firstLine="709"/>
        <w:jc w:val="center"/>
        <w:rPr>
          <w:rFonts w:ascii="Times New Roman" w:hAnsi="Times New Roman" w:cs="Times New Roman"/>
          <w:color w:val="000000"/>
          <w:sz w:val="28"/>
          <w:szCs w:val="28"/>
          <w:lang w:val="uk-UA"/>
        </w:rPr>
      </w:pPr>
    </w:p>
    <w:p w:rsidR="00AA37F4" w:rsidRDefault="00AA37F4" w:rsidP="0086381D">
      <w:pPr>
        <w:ind w:firstLine="709"/>
        <w:jc w:val="center"/>
        <w:rPr>
          <w:rFonts w:ascii="Times New Roman" w:hAnsi="Times New Roman" w:cs="Times New Roman"/>
          <w:color w:val="000000"/>
          <w:sz w:val="28"/>
          <w:szCs w:val="28"/>
          <w:lang w:val="uk-UA"/>
        </w:rPr>
      </w:pPr>
    </w:p>
    <w:p w:rsidR="00AA37F4" w:rsidRPr="00615AC1" w:rsidRDefault="00AA37F4" w:rsidP="0086381D">
      <w:pPr>
        <w:ind w:firstLine="709"/>
        <w:jc w:val="center"/>
        <w:rPr>
          <w:rFonts w:ascii="Times New Roman" w:hAnsi="Times New Roman" w:cs="Times New Roman"/>
          <w:color w:val="000000"/>
          <w:sz w:val="28"/>
          <w:szCs w:val="28"/>
          <w:lang w:val="uk-UA"/>
        </w:rPr>
      </w:pPr>
      <w:r w:rsidRPr="00615AC1">
        <w:rPr>
          <w:rFonts w:ascii="Times New Roman" w:hAnsi="Times New Roman" w:cs="Times New Roman"/>
          <w:color w:val="000000"/>
          <w:sz w:val="28"/>
          <w:szCs w:val="28"/>
          <w:lang w:val="uk-UA"/>
        </w:rPr>
        <w:t>НАВЧАЛЬНО-ТЕМАТИЧНИЙ ПЛАН</w:t>
      </w:r>
    </w:p>
    <w:p w:rsidR="00AA37F4" w:rsidRDefault="00AA37F4" w:rsidP="008822BF">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перший рік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7"/>
        <w:gridCol w:w="4969"/>
        <w:gridCol w:w="1126"/>
        <w:gridCol w:w="1299"/>
        <w:gridCol w:w="1230"/>
      </w:tblGrid>
      <w:tr w:rsidR="00AA37F4" w:rsidRPr="0015380E">
        <w:tc>
          <w:tcPr>
            <w:tcW w:w="947"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w:t>
            </w:r>
          </w:p>
          <w:p w:rsidR="00AA37F4" w:rsidRPr="0015380E" w:rsidRDefault="00AA37F4" w:rsidP="0015380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15380E">
              <w:rPr>
                <w:rFonts w:ascii="Times New Roman" w:hAnsi="Times New Roman" w:cs="Times New Roman"/>
                <w:sz w:val="28"/>
                <w:szCs w:val="28"/>
                <w:lang w:val="uk-UA"/>
              </w:rPr>
              <w:t>п.</w:t>
            </w:r>
          </w:p>
        </w:tc>
        <w:tc>
          <w:tcPr>
            <w:tcW w:w="4969"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Тема, зміст заняття</w:t>
            </w:r>
          </w:p>
        </w:tc>
        <w:tc>
          <w:tcPr>
            <w:tcW w:w="3655" w:type="dxa"/>
            <w:gridSpan w:val="3"/>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Кількість годин</w:t>
            </w:r>
          </w:p>
        </w:tc>
      </w:tr>
      <w:tr w:rsidR="00AA37F4" w:rsidRPr="0015380E">
        <w:tc>
          <w:tcPr>
            <w:tcW w:w="947"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4969"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126"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теорія</w:t>
            </w:r>
          </w:p>
        </w:tc>
        <w:tc>
          <w:tcPr>
            <w:tcW w:w="1299"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практика</w:t>
            </w:r>
          </w:p>
        </w:tc>
        <w:tc>
          <w:tcPr>
            <w:tcW w:w="1230"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всього</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Вступне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Історичний огляд розвитку шахів</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en-US"/>
              </w:rPr>
              <w:t>3</w:t>
            </w:r>
            <w:r w:rsidRPr="0015380E">
              <w:rPr>
                <w:rFonts w:ascii="Times New Roman" w:hAnsi="Times New Roman" w:cs="Times New Roman"/>
                <w:color w:val="000000"/>
                <w:sz w:val="28"/>
                <w:szCs w:val="28"/>
                <w:lang w:val="uk-UA"/>
              </w:rPr>
              <w:t>.</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Шахи в Україні та у світі</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4.</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Шахова дошка</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5.</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Хід, взяття та маневри фігур</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12</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12</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Основні положення  шахової гри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7.</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Основні шахові закони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8.</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Дебют</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Мітельшпіль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10.</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Ендшпіль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11.</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Конкурсні рішення задач та маневрів фігур</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33</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33</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12.</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Матчі та командні турніри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13.</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Кваліфікаційні турніри. Аналіз партій та типових позицій</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87</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87</w:t>
            </w:r>
          </w:p>
        </w:tc>
      </w:tr>
      <w:tr w:rsidR="00AA37F4" w:rsidRPr="0015380E">
        <w:tc>
          <w:tcPr>
            <w:tcW w:w="947"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14.</w:t>
            </w:r>
          </w:p>
        </w:tc>
        <w:tc>
          <w:tcPr>
            <w:tcW w:w="4969"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Підсумкове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5916" w:type="dxa"/>
            <w:gridSpan w:val="2"/>
          </w:tcPr>
          <w:p w:rsidR="00AA37F4" w:rsidRPr="0015380E" w:rsidRDefault="00AA37F4" w:rsidP="0015380E">
            <w:pPr>
              <w:spacing w:after="0" w:line="240" w:lineRule="auto"/>
              <w:jc w:val="right"/>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Разом:</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75</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141</w:t>
            </w:r>
          </w:p>
        </w:tc>
        <w:tc>
          <w:tcPr>
            <w:tcW w:w="1230"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216</w:t>
            </w:r>
          </w:p>
        </w:tc>
      </w:tr>
    </w:tbl>
    <w:p w:rsidR="00AA37F4" w:rsidRPr="00200C15" w:rsidRDefault="00AA37F4" w:rsidP="00C614B9">
      <w:pPr>
        <w:ind w:firstLine="709"/>
        <w:jc w:val="center"/>
        <w:rPr>
          <w:rFonts w:ascii="Times New Roman" w:hAnsi="Times New Roman" w:cs="Times New Roman"/>
          <w:color w:val="000000"/>
          <w:sz w:val="28"/>
          <w:szCs w:val="28"/>
          <w:lang w:val="uk-UA"/>
        </w:rPr>
      </w:pPr>
    </w:p>
    <w:p w:rsidR="00AA37F4" w:rsidRDefault="00AA37F4" w:rsidP="00077A11">
      <w:pPr>
        <w:spacing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ПРОГРАМИ</w:t>
      </w:r>
    </w:p>
    <w:p w:rsidR="00AA37F4" w:rsidRDefault="00AA37F4" w:rsidP="00077A11">
      <w:pPr>
        <w:pStyle w:val="ListParagraph"/>
        <w:numPr>
          <w:ilvl w:val="0"/>
          <w:numId w:val="2"/>
        </w:num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Вступне заняття (6</w:t>
      </w:r>
      <w:r w:rsidRPr="002F3478">
        <w:rPr>
          <w:rFonts w:ascii="Times New Roman" w:hAnsi="Times New Roman" w:cs="Times New Roman"/>
          <w:b/>
          <w:bCs/>
          <w:sz w:val="28"/>
          <w:szCs w:val="28"/>
          <w:lang w:val="uk-UA"/>
        </w:rPr>
        <w:t xml:space="preserve"> год)</w:t>
      </w:r>
    </w:p>
    <w:p w:rsidR="00AA37F4" w:rsidRPr="00D12294" w:rsidRDefault="00AA37F4" w:rsidP="00077A11">
      <w:pPr>
        <w:pStyle w:val="ListParagraph"/>
        <w:spacing w:line="240" w:lineRule="auto"/>
        <w:ind w:left="0" w:firstLine="360"/>
        <w:jc w:val="both"/>
        <w:rPr>
          <w:rFonts w:ascii="Times New Roman" w:hAnsi="Times New Roman" w:cs="Times New Roman"/>
          <w:sz w:val="28"/>
          <w:szCs w:val="28"/>
          <w:lang w:val="uk-UA"/>
        </w:rPr>
      </w:pPr>
      <w:r w:rsidRPr="00D12294">
        <w:rPr>
          <w:rFonts w:ascii="Times New Roman" w:hAnsi="Times New Roman" w:cs="Times New Roman"/>
          <w:sz w:val="28"/>
          <w:szCs w:val="28"/>
          <w:lang w:val="uk-UA"/>
        </w:rPr>
        <w:t>Знайомство з планом роботи</w:t>
      </w:r>
      <w:r>
        <w:rPr>
          <w:rFonts w:ascii="Times New Roman" w:hAnsi="Times New Roman" w:cs="Times New Roman"/>
          <w:sz w:val="28"/>
          <w:szCs w:val="28"/>
          <w:lang w:val="uk-UA"/>
        </w:rPr>
        <w:t xml:space="preserve"> гуртка</w:t>
      </w:r>
      <w:r w:rsidRPr="00D12294">
        <w:rPr>
          <w:rFonts w:ascii="Times New Roman" w:hAnsi="Times New Roman" w:cs="Times New Roman"/>
          <w:sz w:val="28"/>
          <w:szCs w:val="28"/>
          <w:lang w:val="uk-UA"/>
        </w:rPr>
        <w:t>, цілями та завданнями.</w:t>
      </w:r>
      <w:r>
        <w:rPr>
          <w:rFonts w:ascii="Times New Roman" w:hAnsi="Times New Roman" w:cs="Times New Roman"/>
          <w:sz w:val="28"/>
          <w:szCs w:val="28"/>
          <w:lang w:val="uk-UA"/>
        </w:rPr>
        <w:t xml:space="preserve"> Режим заняття. Необхідне обладнання. Організаційні моменти. </w:t>
      </w:r>
      <w:r w:rsidRPr="00D12294">
        <w:rPr>
          <w:rFonts w:ascii="Times New Roman" w:hAnsi="Times New Roman" w:cs="Times New Roman"/>
          <w:sz w:val="28"/>
          <w:szCs w:val="28"/>
          <w:lang w:val="uk-UA"/>
        </w:rPr>
        <w:t>Правила техніки безпеки</w:t>
      </w:r>
      <w:r>
        <w:rPr>
          <w:rFonts w:ascii="Times New Roman" w:hAnsi="Times New Roman" w:cs="Times New Roman"/>
          <w:sz w:val="28"/>
          <w:szCs w:val="28"/>
          <w:lang w:val="uk-UA"/>
        </w:rPr>
        <w:t xml:space="preserve"> під час занять гуртка</w:t>
      </w:r>
      <w:r w:rsidRPr="00D12294">
        <w:rPr>
          <w:rFonts w:ascii="Times New Roman" w:hAnsi="Times New Roman" w:cs="Times New Roman"/>
          <w:sz w:val="28"/>
          <w:szCs w:val="28"/>
          <w:lang w:val="uk-UA"/>
        </w:rPr>
        <w:t>.</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Історичний огляд розвитку шахів </w:t>
      </w:r>
      <w:r w:rsidRPr="002F3478">
        <w:rPr>
          <w:rFonts w:ascii="Times New Roman" w:hAnsi="Times New Roman" w:cs="Times New Roman"/>
          <w:b/>
          <w:bCs/>
          <w:sz w:val="28"/>
          <w:szCs w:val="28"/>
          <w:lang w:val="uk-UA"/>
        </w:rPr>
        <w:t xml:space="preserve"> (3 год)</w:t>
      </w:r>
    </w:p>
    <w:p w:rsidR="00AA37F4"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Що таке шахи та шахова гра. Історія походження шахів. Поступовий розвиток шахової гри.</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DF6145">
        <w:rPr>
          <w:rFonts w:ascii="Times New Roman" w:hAnsi="Times New Roman" w:cs="Times New Roman"/>
          <w:b/>
          <w:bCs/>
          <w:sz w:val="28"/>
          <w:szCs w:val="28"/>
        </w:rPr>
        <w:t xml:space="preserve"> </w:t>
      </w:r>
      <w:r>
        <w:rPr>
          <w:rFonts w:ascii="Times New Roman" w:hAnsi="Times New Roman" w:cs="Times New Roman"/>
          <w:b/>
          <w:bCs/>
          <w:sz w:val="28"/>
          <w:szCs w:val="28"/>
          <w:lang w:val="uk-UA"/>
        </w:rPr>
        <w:t>Шахи в Україні та у світі (3</w:t>
      </w:r>
      <w:r w:rsidRPr="002F3478">
        <w:rPr>
          <w:rFonts w:ascii="Times New Roman" w:hAnsi="Times New Roman" w:cs="Times New Roman"/>
          <w:b/>
          <w:bCs/>
          <w:sz w:val="28"/>
          <w:szCs w:val="28"/>
          <w:lang w:val="uk-UA"/>
        </w:rPr>
        <w:t xml:space="preserve"> год)</w:t>
      </w:r>
    </w:p>
    <w:p w:rsidR="00AA37F4" w:rsidRPr="002A673E"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і роль шахів як інтелектуальної гри в Україні та у світі. Світова шахова спільнота. Міжнародні шахові організації: ФІДЕ, Асоціація професійних шахістів. Шахова федерація в Україні. Змагання, першості, матчі, чемпіонати. Порядок та умови їх проведення.</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Шахова дошка  (6</w:t>
      </w:r>
      <w:r w:rsidRPr="002F3478">
        <w:rPr>
          <w:rFonts w:ascii="Times New Roman" w:hAnsi="Times New Roman" w:cs="Times New Roman"/>
          <w:b/>
          <w:bCs/>
          <w:sz w:val="28"/>
          <w:szCs w:val="28"/>
          <w:lang w:val="uk-UA"/>
        </w:rPr>
        <w:t xml:space="preserve"> год)</w:t>
      </w:r>
    </w:p>
    <w:p w:rsidR="00AA37F4"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Шахова дошка: правила положення шахової дошки та фігур. Креслення шахової дошки (з використанням розвиваючих завдань). Шахова нотація (орієнтування по дошці, визначення кольору полів, не дивлячись на дошку). Тренувальні завдання на бачення дошки.</w:t>
      </w:r>
    </w:p>
    <w:p w:rsidR="00AA37F4" w:rsidRPr="00051C88" w:rsidRDefault="00AA37F4" w:rsidP="00077A11">
      <w:pPr>
        <w:pStyle w:val="ListParagraph"/>
        <w:numPr>
          <w:ilvl w:val="0"/>
          <w:numId w:val="2"/>
        </w:num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Хід, взяття та маневри фігур</w:t>
      </w:r>
      <w:r w:rsidRPr="00051C88">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12</w:t>
      </w:r>
      <w:r w:rsidRPr="00051C88">
        <w:rPr>
          <w:rFonts w:ascii="Times New Roman" w:hAnsi="Times New Roman" w:cs="Times New Roman"/>
          <w:b/>
          <w:bCs/>
          <w:sz w:val="28"/>
          <w:szCs w:val="28"/>
          <w:lang w:val="uk-UA"/>
        </w:rPr>
        <w:t xml:space="preserve"> год)</w:t>
      </w:r>
    </w:p>
    <w:p w:rsidR="00AA37F4" w:rsidRPr="00051C88"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Ходи і взяття фігур з використанням розвиваючих завдань. Вигідні та невигідні взяття фігур у порівнянні цінності фігур та можливості обміну. Спеціальні ходи на шаховій дошці: рокіровка, перетворення пішака, взяття фігури на проході. Особливості маневрів та розташування фігур на дошці, значення короля в залежності від стадії партії (ознайомлення). Маневри фігур з різних положень.</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Основні положення  шахової гри  (6 год</w:t>
      </w:r>
      <w:r w:rsidRPr="002F3478">
        <w:rPr>
          <w:rFonts w:ascii="Times New Roman" w:hAnsi="Times New Roman" w:cs="Times New Roman"/>
          <w:b/>
          <w:bCs/>
          <w:sz w:val="28"/>
          <w:szCs w:val="28"/>
          <w:lang w:val="uk-UA"/>
        </w:rPr>
        <w:t>)</w:t>
      </w:r>
    </w:p>
    <w:p w:rsidR="00AA37F4" w:rsidRPr="00051C88"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Мета та порядок гри. Сила фігур – абсолютна та відносна. Залежність сили фігур від їх розташування на дошці. Цінність фігур (абсолютна та відносна). Правило запису шахових партій та задач. Основні знаки та скорочення під час запису.</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Основні </w:t>
      </w:r>
      <w:r w:rsidRPr="0040538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шахові закони  (3</w:t>
      </w:r>
      <w:r w:rsidRPr="002F3478">
        <w:rPr>
          <w:rFonts w:ascii="Times New Roman" w:hAnsi="Times New Roman" w:cs="Times New Roman"/>
          <w:b/>
          <w:bCs/>
          <w:sz w:val="28"/>
          <w:szCs w:val="28"/>
          <w:lang w:val="uk-UA"/>
        </w:rPr>
        <w:t xml:space="preserve"> год)</w:t>
      </w:r>
    </w:p>
    <w:p w:rsidR="00AA37F4" w:rsidRPr="00985142" w:rsidRDefault="00AA37F4" w:rsidP="00077A11">
      <w:pPr>
        <w:pStyle w:val="ListParagraph"/>
        <w:spacing w:line="240" w:lineRule="auto"/>
        <w:ind w:left="0" w:firstLine="360"/>
        <w:jc w:val="both"/>
        <w:rPr>
          <w:rFonts w:ascii="Times New Roman" w:hAnsi="Times New Roman" w:cs="Times New Roman"/>
          <w:b/>
          <w:bCs/>
          <w:sz w:val="28"/>
          <w:szCs w:val="28"/>
          <w:lang w:val="uk-UA"/>
        </w:rPr>
      </w:pPr>
      <w:r w:rsidRPr="00985142">
        <w:rPr>
          <w:rFonts w:ascii="Times New Roman" w:hAnsi="Times New Roman" w:cs="Times New Roman"/>
          <w:sz w:val="28"/>
          <w:szCs w:val="28"/>
          <w:lang w:val="uk-UA"/>
        </w:rPr>
        <w:t>Поведінка</w:t>
      </w:r>
      <w:r>
        <w:rPr>
          <w:rFonts w:ascii="Times New Roman" w:hAnsi="Times New Roman" w:cs="Times New Roman"/>
          <w:b/>
          <w:bCs/>
          <w:sz w:val="28"/>
          <w:szCs w:val="28"/>
          <w:lang w:val="uk-UA"/>
        </w:rPr>
        <w:t xml:space="preserve"> </w:t>
      </w:r>
      <w:r w:rsidRPr="00985142">
        <w:rPr>
          <w:rFonts w:ascii="Times New Roman" w:hAnsi="Times New Roman" w:cs="Times New Roman"/>
          <w:sz w:val="28"/>
          <w:szCs w:val="28"/>
          <w:lang w:val="uk-UA"/>
        </w:rPr>
        <w:t>вихованців</w:t>
      </w:r>
      <w:r>
        <w:rPr>
          <w:rFonts w:ascii="Times New Roman" w:hAnsi="Times New Roman" w:cs="Times New Roman"/>
          <w:sz w:val="28"/>
          <w:szCs w:val="28"/>
          <w:lang w:val="uk-UA"/>
        </w:rPr>
        <w:t xml:space="preserve"> на заняттях та під час гри у турнірних залах. Правила поведінки суперників під час змагань: звернення до суддівської колегії, порядок спілкування між собою. Основні види змагань. Норми часу відповідно до шахових контролів, які використовуються початківцями. Спортивна кваліфікація шахістів та норми виконання початкових розрядів. Розрядні групи.</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Основи дебюту (9</w:t>
      </w:r>
      <w:r w:rsidRPr="002F3478">
        <w:rPr>
          <w:rFonts w:ascii="Times New Roman" w:hAnsi="Times New Roman" w:cs="Times New Roman"/>
          <w:b/>
          <w:bCs/>
          <w:sz w:val="28"/>
          <w:szCs w:val="28"/>
          <w:lang w:val="uk-UA"/>
        </w:rPr>
        <w:t xml:space="preserve"> год)</w:t>
      </w:r>
    </w:p>
    <w:p w:rsidR="00AA37F4" w:rsidRPr="002A673E"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Дебют як підготовча стадія до подальшої боротьби у шаховій партії. Розігрування дебюту, спираючись на характеристику основних принципів – боротьба за центр, розвиток фігур та безпека короля. Типові помилки. Перехід до наступної стадії шахової гри – мітельшпілю.</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Основи мітельшпілю (15</w:t>
      </w:r>
      <w:r w:rsidRPr="002F3478">
        <w:rPr>
          <w:rFonts w:ascii="Times New Roman" w:hAnsi="Times New Roman" w:cs="Times New Roman"/>
          <w:b/>
          <w:bCs/>
          <w:sz w:val="28"/>
          <w:szCs w:val="28"/>
          <w:lang w:val="uk-UA"/>
        </w:rPr>
        <w:t>год)</w:t>
      </w:r>
    </w:p>
    <w:p w:rsidR="00AA37F4"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Мітельшпіль – найбільш багатогранна частина шахової партії зі своїми планами. Особливості (специфіка) розігрування позицій, завдання та підходи різних шахістів до розігрування міттельшпілю шахової партії. Найпростіші принципи розігрування міттельшпілю та його основні складові: створення небезпеки фігурам противника, вигідні та невигідні взяття. Елементарні методи оцінки ситуацій, що утворилися. Використання простих комбінаційних ідей на практиці. Ознайомлення з елементарними принципами переходу до наступної стадії шахової гри – ендшпілю.</w:t>
      </w:r>
    </w:p>
    <w:p w:rsidR="00AA37F4" w:rsidRPr="00D152F4" w:rsidRDefault="00AA37F4" w:rsidP="00077A11">
      <w:pPr>
        <w:pStyle w:val="ListParagraph"/>
        <w:spacing w:line="240" w:lineRule="auto"/>
        <w:ind w:left="0" w:firstLine="360"/>
        <w:jc w:val="both"/>
        <w:rPr>
          <w:rFonts w:ascii="Times New Roman" w:hAnsi="Times New Roman" w:cs="Times New Roman"/>
          <w:sz w:val="28"/>
          <w:szCs w:val="28"/>
          <w:lang w:val="uk-UA"/>
        </w:rPr>
      </w:pPr>
    </w:p>
    <w:p w:rsidR="00AA37F4" w:rsidRPr="00685C81" w:rsidRDefault="00AA37F4" w:rsidP="00077A11">
      <w:pPr>
        <w:pStyle w:val="ListParagraph"/>
        <w:numPr>
          <w:ilvl w:val="0"/>
          <w:numId w:val="2"/>
        </w:num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Основи ендшпілю (</w:t>
      </w:r>
      <w:r>
        <w:rPr>
          <w:rFonts w:ascii="Times New Roman" w:hAnsi="Times New Roman" w:cs="Times New Roman"/>
          <w:b/>
          <w:bCs/>
          <w:sz w:val="28"/>
          <w:szCs w:val="28"/>
          <w:lang w:val="en-US"/>
        </w:rPr>
        <w:t xml:space="preserve">9 </w:t>
      </w:r>
      <w:r w:rsidRPr="002F3478">
        <w:rPr>
          <w:rFonts w:ascii="Times New Roman" w:hAnsi="Times New Roman" w:cs="Times New Roman"/>
          <w:b/>
          <w:bCs/>
          <w:sz w:val="28"/>
          <w:szCs w:val="28"/>
          <w:lang w:val="uk-UA"/>
        </w:rPr>
        <w:t>год)</w:t>
      </w:r>
    </w:p>
    <w:p w:rsidR="00AA37F4" w:rsidRPr="002A673E"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складові ендшпілю. Знайомство з логічністю шахових закінчень. Специфіка підходу у завершальній стадії у порівнянні з дебютом та мітельшпілем. Знайомство з елементарними законами ендшпілю. Ознаки простих закінчень. Боротьба малими силами: кожна фігура має велике значення, король – основний учасник подій на дошці. Реалізація суттєвих матеріальних в простих закінченнях. Значення та централізація короля. Елементарні пішакові закінчення. Опозиція у пішакових закінченнях.</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Конкурси рішення задач та маневрів фігур (33</w:t>
      </w:r>
      <w:r w:rsidRPr="002F3478">
        <w:rPr>
          <w:rFonts w:ascii="Times New Roman" w:hAnsi="Times New Roman" w:cs="Times New Roman"/>
          <w:b/>
          <w:bCs/>
          <w:sz w:val="28"/>
          <w:szCs w:val="28"/>
          <w:lang w:val="uk-UA"/>
        </w:rPr>
        <w:t xml:space="preserve"> год)</w:t>
      </w:r>
    </w:p>
    <w:p w:rsidR="00AA37F4" w:rsidRPr="00F35AE5"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Маневри фігур (особливості маневру коня), прості завдання на ловіння фігур. Види рекомендованих завдань за темами, за видами, за ідеями.</w:t>
      </w:r>
      <w:r w:rsidRPr="00596252">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конкурсних та нестандартних позицій і задач.</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Матчі та командні турніри (21</w:t>
      </w:r>
      <w:r w:rsidRPr="002F3478">
        <w:rPr>
          <w:rFonts w:ascii="Times New Roman" w:hAnsi="Times New Roman" w:cs="Times New Roman"/>
          <w:b/>
          <w:bCs/>
          <w:sz w:val="28"/>
          <w:szCs w:val="28"/>
          <w:lang w:val="uk-UA"/>
        </w:rPr>
        <w:t xml:space="preserve"> год)</w:t>
      </w:r>
    </w:p>
    <w:p w:rsidR="00AA37F4" w:rsidRPr="00F35AE5"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Матчеві практичні заняття з одночасною грою: індивідуальні (матчеві спаринги) та групові (командні) матчеві ігри.</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sidRPr="00675B5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Кваліфікаційні  турніри. Аналіз партій та типових позицій (87</w:t>
      </w:r>
      <w:r w:rsidRPr="002F3478">
        <w:rPr>
          <w:rFonts w:ascii="Times New Roman" w:hAnsi="Times New Roman" w:cs="Times New Roman"/>
          <w:b/>
          <w:bCs/>
          <w:sz w:val="28"/>
          <w:szCs w:val="28"/>
          <w:lang w:val="uk-UA"/>
        </w:rPr>
        <w:t>год)</w:t>
      </w:r>
    </w:p>
    <w:p w:rsidR="00AA37F4" w:rsidRPr="00CE1C66"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Кваліфікаційний турнір як один з видів практичних занять для спільного відпрацювання учнями практичних навичок з виконанням норм розряду. Практичне удосконалення учнів як основний і необхідний шлях для підвищення кваліфікації і розуміння шахової теорії. Аналіз партій та типових позицій. Значення аналізу для повноцінного розвитку спортсменів.</w:t>
      </w:r>
    </w:p>
    <w:p w:rsidR="00AA37F4" w:rsidRDefault="00AA37F4" w:rsidP="00077A11">
      <w:pPr>
        <w:pStyle w:val="ListParagraph"/>
        <w:numPr>
          <w:ilvl w:val="0"/>
          <w:numId w:val="2"/>
        </w:numPr>
        <w:spacing w:line="240" w:lineRule="auto"/>
        <w:jc w:val="both"/>
        <w:rPr>
          <w:rFonts w:ascii="Times New Roman" w:hAnsi="Times New Roman" w:cs="Times New Roman"/>
          <w:b/>
          <w:bCs/>
          <w:sz w:val="28"/>
          <w:szCs w:val="28"/>
          <w:lang w:val="uk-UA"/>
        </w:rPr>
      </w:pPr>
      <w:r w:rsidRPr="00675B52">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Підсумкове заняття (3 год) </w:t>
      </w:r>
    </w:p>
    <w:p w:rsidR="00AA37F4" w:rsidRPr="001F1E17" w:rsidRDefault="00AA37F4" w:rsidP="00077A11">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Підведення підсумків навчального року. Плани на наступний рік. Рекомендації на літо.</w:t>
      </w:r>
    </w:p>
    <w:p w:rsidR="00AA37F4" w:rsidRPr="00CF37F3" w:rsidRDefault="00AA37F4" w:rsidP="00DF6145">
      <w:pPr>
        <w:pStyle w:val="ListParagraph"/>
        <w:spacing w:line="360" w:lineRule="auto"/>
        <w:ind w:left="0" w:firstLine="709"/>
        <w:jc w:val="center"/>
        <w:rPr>
          <w:rFonts w:ascii="Times New Roman" w:hAnsi="Times New Roman" w:cs="Times New Roman"/>
          <w:sz w:val="16"/>
          <w:szCs w:val="16"/>
          <w:lang w:val="uk-UA"/>
        </w:rPr>
      </w:pPr>
    </w:p>
    <w:p w:rsidR="00AA37F4" w:rsidRDefault="00AA37F4" w:rsidP="00DF6145">
      <w:pPr>
        <w:pStyle w:val="ListParagraph"/>
        <w:spacing w:line="36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ПРОГНОЗОВАНІ РЕЗУЛЬТАТИ</w:t>
      </w:r>
    </w:p>
    <w:p w:rsidR="00AA37F4" w:rsidRPr="00FE6CAC" w:rsidRDefault="00AA37F4" w:rsidP="00077A11">
      <w:pPr>
        <w:pStyle w:val="ListParagraph"/>
        <w:spacing w:line="240" w:lineRule="auto"/>
        <w:ind w:left="0" w:firstLine="709"/>
        <w:rPr>
          <w:rFonts w:ascii="Times New Roman" w:hAnsi="Times New Roman" w:cs="Times New Roman"/>
          <w:b/>
          <w:bCs/>
          <w:i/>
          <w:iCs/>
          <w:sz w:val="28"/>
          <w:szCs w:val="28"/>
          <w:lang w:val="uk-UA"/>
        </w:rPr>
      </w:pPr>
      <w:r w:rsidRPr="00FE6CAC">
        <w:rPr>
          <w:rFonts w:ascii="Times New Roman" w:hAnsi="Times New Roman" w:cs="Times New Roman"/>
          <w:b/>
          <w:bCs/>
          <w:i/>
          <w:iCs/>
          <w:sz w:val="28"/>
          <w:szCs w:val="28"/>
          <w:lang w:val="uk-UA"/>
        </w:rPr>
        <w:t>Вихованці повинні знати:</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основи шахового кодексу та історію розвитку шахів;</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гри у шахи;</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основи тактики і стратегії;</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норми етикету при грі у шахи;</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шахову термінологію;</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назви шахових фігур;</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правила ходу і взяття кожної фігури;</w:t>
      </w:r>
    </w:p>
    <w:p w:rsidR="00AA37F4" w:rsidRPr="000B1FD9"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ц</w:t>
      </w:r>
      <w:r w:rsidRPr="003F0A8A">
        <w:rPr>
          <w:rFonts w:ascii="Times New Roman" w:hAnsi="Times New Roman" w:cs="Times New Roman"/>
          <w:sz w:val="28"/>
          <w:szCs w:val="28"/>
          <w:lang w:val="uk-UA"/>
        </w:rPr>
        <w:t>інність шахових фігур, порівняльну силу фігур.</w:t>
      </w:r>
    </w:p>
    <w:p w:rsidR="00AA37F4" w:rsidRPr="003F0A8A" w:rsidRDefault="00AA37F4" w:rsidP="00077A11">
      <w:pPr>
        <w:pStyle w:val="ListParagraph"/>
        <w:spacing w:line="240" w:lineRule="auto"/>
        <w:ind w:left="1069" w:hanging="360"/>
        <w:rPr>
          <w:rFonts w:ascii="Times New Roman" w:hAnsi="Times New Roman" w:cs="Times New Roman"/>
          <w:b/>
          <w:bCs/>
          <w:i/>
          <w:iCs/>
          <w:sz w:val="28"/>
          <w:szCs w:val="28"/>
          <w:lang w:val="uk-UA"/>
        </w:rPr>
      </w:pPr>
      <w:r w:rsidRPr="003F0A8A">
        <w:rPr>
          <w:rFonts w:ascii="Times New Roman" w:hAnsi="Times New Roman" w:cs="Times New Roman"/>
          <w:b/>
          <w:bCs/>
          <w:i/>
          <w:iCs/>
          <w:sz w:val="28"/>
          <w:szCs w:val="28"/>
          <w:lang w:val="uk-UA"/>
        </w:rPr>
        <w:t>Вихованці повинні вміти:</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застосовувати отримані теоретичні знання на практиці;</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читати і записувати партії за допомогою шахов</w:t>
      </w:r>
      <w:r>
        <w:rPr>
          <w:rFonts w:ascii="Times New Roman" w:hAnsi="Times New Roman" w:cs="Times New Roman"/>
          <w:sz w:val="28"/>
          <w:szCs w:val="28"/>
          <w:lang w:val="en-US"/>
        </w:rPr>
        <w:t>o</w:t>
      </w:r>
      <w:r>
        <w:rPr>
          <w:rFonts w:ascii="Times New Roman" w:hAnsi="Times New Roman" w:cs="Times New Roman"/>
          <w:sz w:val="28"/>
          <w:szCs w:val="28"/>
          <w:lang w:val="uk-UA"/>
        </w:rPr>
        <w:t>ї нотації;</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бачити і усвідомлювати свої помилки;</w:t>
      </w:r>
    </w:p>
    <w:p w:rsidR="00AA37F4"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орієнтуватися на шаховій дошці;</w:t>
      </w:r>
    </w:p>
    <w:p w:rsidR="00AA37F4" w:rsidRPr="000B1FD9"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грати кожною фігурою окремо і в сукупності з іншими фігурами без порушення шахового кодексу;</w:t>
      </w:r>
    </w:p>
    <w:p w:rsidR="00AA37F4" w:rsidRPr="000B1FD9" w:rsidRDefault="00AA37F4" w:rsidP="00077A11">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проводити елементарні комбінації з 2-3 ходів.</w:t>
      </w:r>
    </w:p>
    <w:p w:rsidR="00AA37F4" w:rsidRDefault="00AA37F4" w:rsidP="00C614B9">
      <w:pPr>
        <w:ind w:firstLine="709"/>
        <w:jc w:val="center"/>
        <w:rPr>
          <w:rFonts w:ascii="Times New Roman" w:hAnsi="Times New Roman" w:cs="Times New Roman"/>
          <w:sz w:val="28"/>
          <w:szCs w:val="28"/>
          <w:lang w:val="uk-UA"/>
        </w:rPr>
      </w:pPr>
    </w:p>
    <w:p w:rsidR="00AA37F4" w:rsidRDefault="00AA37F4" w:rsidP="00C614B9">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 -ТЕМАТИЧНИЙ ПЛАН</w:t>
      </w:r>
    </w:p>
    <w:p w:rsidR="00AA37F4" w:rsidRDefault="00AA37F4" w:rsidP="00C614B9">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рівень, другий рік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4967"/>
        <w:gridCol w:w="1126"/>
        <w:gridCol w:w="1299"/>
        <w:gridCol w:w="1231"/>
      </w:tblGrid>
      <w:tr w:rsidR="00AA37F4" w:rsidRPr="0015380E">
        <w:tc>
          <w:tcPr>
            <w:tcW w:w="948"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w:t>
            </w:r>
          </w:p>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П.п.</w:t>
            </w:r>
          </w:p>
        </w:tc>
        <w:tc>
          <w:tcPr>
            <w:tcW w:w="4967"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Тема, зміст заняття</w:t>
            </w:r>
          </w:p>
        </w:tc>
        <w:tc>
          <w:tcPr>
            <w:tcW w:w="3656" w:type="dxa"/>
            <w:gridSpan w:val="3"/>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Кількість годин</w:t>
            </w:r>
          </w:p>
        </w:tc>
      </w:tr>
      <w:tr w:rsidR="00AA37F4" w:rsidRPr="0015380E">
        <w:tc>
          <w:tcPr>
            <w:tcW w:w="948"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4967"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126"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теорія</w:t>
            </w:r>
          </w:p>
        </w:tc>
        <w:tc>
          <w:tcPr>
            <w:tcW w:w="1299"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практика</w:t>
            </w:r>
          </w:p>
        </w:tc>
        <w:tc>
          <w:tcPr>
            <w:tcW w:w="1231"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всього</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 xml:space="preserve"> Вступне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2.</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Історичний огляд розвитку шахів</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en-US"/>
              </w:rPr>
              <w:t>3</w:t>
            </w:r>
            <w:r w:rsidRPr="0015380E">
              <w:rPr>
                <w:rFonts w:ascii="Times New Roman" w:hAnsi="Times New Roman" w:cs="Times New Roman"/>
                <w:sz w:val="28"/>
                <w:szCs w:val="28"/>
                <w:lang w:val="uk-UA"/>
              </w:rPr>
              <w:t>.</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Фізична культура та спорт в Україні</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4.</w:t>
            </w:r>
          </w:p>
        </w:tc>
        <w:tc>
          <w:tcPr>
            <w:tcW w:w="4967" w:type="dxa"/>
          </w:tcPr>
          <w:p w:rsidR="00AA37F4" w:rsidRPr="0015380E" w:rsidRDefault="00AA37F4" w:rsidP="0015380E">
            <w:pPr>
              <w:spacing w:after="0" w:line="240" w:lineRule="auto"/>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Шахи в Україні та у світі</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5.</w:t>
            </w:r>
          </w:p>
        </w:tc>
        <w:tc>
          <w:tcPr>
            <w:tcW w:w="4967" w:type="dxa"/>
          </w:tcPr>
          <w:p w:rsidR="00AA37F4" w:rsidRPr="0015380E" w:rsidRDefault="00AA37F4" w:rsidP="0015380E">
            <w:pPr>
              <w:spacing w:after="0" w:line="240" w:lineRule="auto"/>
              <w:rPr>
                <w:rFonts w:ascii="Times New Roman" w:hAnsi="Times New Roman" w:cs="Times New Roman"/>
                <w:sz w:val="28"/>
                <w:szCs w:val="28"/>
                <w:lang w:val="en-US"/>
              </w:rPr>
            </w:pPr>
            <w:r w:rsidRPr="0015380E">
              <w:rPr>
                <w:rFonts w:ascii="Times New Roman" w:hAnsi="Times New Roman" w:cs="Times New Roman"/>
                <w:sz w:val="28"/>
                <w:szCs w:val="28"/>
                <w:lang w:val="uk-UA"/>
              </w:rPr>
              <w:t>Шаховий кодекс України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6.</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Дебют</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7.</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Мітельшпіль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8.</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Ендшпіль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9.</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Конкурси рішення задач та маневрів фігур</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33</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10.</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Консультаційні партії</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11.</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Сеанси одночасної гри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12.</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Матчі та командні  турніри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13.</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Кваліфікаційні турніри. Аналіз партій та типових позицій.</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81</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81</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14.</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Підсумкове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5915" w:type="dxa"/>
            <w:gridSpan w:val="2"/>
          </w:tcPr>
          <w:p w:rsidR="00AA37F4" w:rsidRPr="0015380E" w:rsidRDefault="00AA37F4" w:rsidP="0015380E">
            <w:pPr>
              <w:spacing w:after="0" w:line="240" w:lineRule="auto"/>
              <w:jc w:val="right"/>
              <w:rPr>
                <w:rFonts w:ascii="Times New Roman" w:hAnsi="Times New Roman" w:cs="Times New Roman"/>
                <w:sz w:val="28"/>
                <w:szCs w:val="28"/>
                <w:lang w:val="uk-UA"/>
              </w:rPr>
            </w:pPr>
            <w:r w:rsidRPr="0015380E">
              <w:rPr>
                <w:rFonts w:ascii="Times New Roman" w:hAnsi="Times New Roman" w:cs="Times New Roman"/>
                <w:sz w:val="28"/>
                <w:szCs w:val="28"/>
                <w:lang w:val="uk-UA"/>
              </w:rPr>
              <w:t>Разом:</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59</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157</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216</w:t>
            </w:r>
          </w:p>
        </w:tc>
      </w:tr>
    </w:tbl>
    <w:p w:rsidR="00AA37F4" w:rsidRPr="00832DC9" w:rsidRDefault="00AA37F4" w:rsidP="00C614B9">
      <w:pPr>
        <w:ind w:firstLine="709"/>
        <w:jc w:val="center"/>
        <w:rPr>
          <w:rFonts w:ascii="Times New Roman" w:hAnsi="Times New Roman" w:cs="Times New Roman"/>
          <w:sz w:val="28"/>
          <w:szCs w:val="28"/>
          <w:lang w:val="uk-UA"/>
        </w:rPr>
      </w:pPr>
    </w:p>
    <w:p w:rsidR="00AA37F4" w:rsidRDefault="00AA37F4" w:rsidP="00960366">
      <w:pPr>
        <w:spacing w:line="360" w:lineRule="auto"/>
        <w:ind w:firstLine="709"/>
        <w:jc w:val="center"/>
        <w:rPr>
          <w:rFonts w:ascii="Times New Roman" w:hAnsi="Times New Roman" w:cs="Times New Roman"/>
          <w:sz w:val="28"/>
          <w:szCs w:val="28"/>
          <w:lang w:val="uk-UA"/>
        </w:rPr>
      </w:pPr>
    </w:p>
    <w:p w:rsidR="00AA37F4" w:rsidRDefault="00AA37F4" w:rsidP="00293D10">
      <w:pPr>
        <w:spacing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ПРОГРАМИ</w:t>
      </w:r>
    </w:p>
    <w:p w:rsidR="00AA37F4" w:rsidRPr="00404ACC" w:rsidRDefault="00AA37F4" w:rsidP="00293D10">
      <w:pPr>
        <w:pStyle w:val="ListParagraph"/>
        <w:numPr>
          <w:ilvl w:val="0"/>
          <w:numId w:val="5"/>
        </w:numPr>
        <w:spacing w:line="240" w:lineRule="auto"/>
        <w:rPr>
          <w:rFonts w:ascii="Times New Roman" w:hAnsi="Times New Roman" w:cs="Times New Roman"/>
          <w:b/>
          <w:bCs/>
          <w:sz w:val="28"/>
          <w:szCs w:val="28"/>
          <w:lang w:val="uk-UA"/>
        </w:rPr>
      </w:pPr>
      <w:r w:rsidRPr="00404ACC">
        <w:rPr>
          <w:rFonts w:ascii="Times New Roman" w:hAnsi="Times New Roman" w:cs="Times New Roman"/>
          <w:b/>
          <w:bCs/>
          <w:sz w:val="28"/>
          <w:szCs w:val="28"/>
          <w:lang w:val="uk-UA"/>
        </w:rPr>
        <w:t>Вступне заняття (3 год)</w:t>
      </w:r>
    </w:p>
    <w:p w:rsidR="00AA37F4" w:rsidRPr="00D12294" w:rsidRDefault="00AA37F4" w:rsidP="00293D10">
      <w:pPr>
        <w:pStyle w:val="ListParagraph"/>
        <w:spacing w:line="240" w:lineRule="auto"/>
        <w:ind w:left="0" w:firstLine="360"/>
        <w:jc w:val="both"/>
        <w:rPr>
          <w:rFonts w:ascii="Times New Roman" w:hAnsi="Times New Roman" w:cs="Times New Roman"/>
          <w:sz w:val="28"/>
          <w:szCs w:val="28"/>
          <w:lang w:val="uk-UA"/>
        </w:rPr>
      </w:pPr>
      <w:r w:rsidRPr="00D12294">
        <w:rPr>
          <w:rFonts w:ascii="Times New Roman" w:hAnsi="Times New Roman" w:cs="Times New Roman"/>
          <w:sz w:val="28"/>
          <w:szCs w:val="28"/>
          <w:lang w:val="uk-UA"/>
        </w:rPr>
        <w:t>Знайомство з планом ро</w:t>
      </w:r>
      <w:r>
        <w:rPr>
          <w:rFonts w:ascii="Times New Roman" w:hAnsi="Times New Roman" w:cs="Times New Roman"/>
          <w:sz w:val="28"/>
          <w:szCs w:val="28"/>
          <w:lang w:val="uk-UA"/>
        </w:rPr>
        <w:t xml:space="preserve">боти, цілями та завданнями. Виявлення рівня готовності дитини до занять у гуртку другого року навчання. Організаційні моменти. </w:t>
      </w:r>
      <w:r w:rsidRPr="00D12294">
        <w:rPr>
          <w:rFonts w:ascii="Times New Roman" w:hAnsi="Times New Roman" w:cs="Times New Roman"/>
          <w:sz w:val="28"/>
          <w:szCs w:val="28"/>
          <w:lang w:val="uk-UA"/>
        </w:rPr>
        <w:t xml:space="preserve">Правила </w:t>
      </w:r>
      <w:r>
        <w:rPr>
          <w:rFonts w:ascii="Times New Roman" w:hAnsi="Times New Roman" w:cs="Times New Roman"/>
          <w:sz w:val="28"/>
          <w:szCs w:val="28"/>
          <w:lang w:val="uk-UA"/>
        </w:rPr>
        <w:t>поведінки у гуртку, правила техніки безпеки.</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Історичний огляд  розвитку шахів (3</w:t>
      </w:r>
      <w:r w:rsidRPr="002F3478">
        <w:rPr>
          <w:rFonts w:ascii="Times New Roman" w:hAnsi="Times New Roman" w:cs="Times New Roman"/>
          <w:b/>
          <w:bCs/>
          <w:sz w:val="28"/>
          <w:szCs w:val="28"/>
          <w:lang w:val="uk-UA"/>
        </w:rPr>
        <w:t xml:space="preserve"> год)</w:t>
      </w:r>
    </w:p>
    <w:p w:rsidR="00AA37F4" w:rsidRPr="007B629F"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Історичний огляд розвитку шахової гри. Поступовий розвиток шахової гри від некоронованих чемпіонів до розіграшу чемпіонських лаврів. Сучасні першості та чемпіонати у шахістів – чоловіків та жінок. Боротьба шахових стилів. Знайомство з поступовим розвитком стратегії і тактики у дебюті, мітельшпілі і ендшпілі.</w:t>
      </w:r>
    </w:p>
    <w:p w:rsidR="00AA37F4" w:rsidRPr="007B629F" w:rsidRDefault="00AA37F4" w:rsidP="00293D10">
      <w:pPr>
        <w:pStyle w:val="ListParagraph"/>
        <w:numPr>
          <w:ilvl w:val="0"/>
          <w:numId w:val="5"/>
        </w:num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Фізична культура та спорт в Україні  (3</w:t>
      </w:r>
      <w:r w:rsidRPr="002F3478">
        <w:rPr>
          <w:rFonts w:ascii="Times New Roman" w:hAnsi="Times New Roman" w:cs="Times New Roman"/>
          <w:b/>
          <w:bCs/>
          <w:sz w:val="28"/>
          <w:szCs w:val="28"/>
          <w:lang w:val="uk-UA"/>
        </w:rPr>
        <w:t xml:space="preserve"> год)</w:t>
      </w:r>
    </w:p>
    <w:p w:rsidR="00AA37F4" w:rsidRPr="007B629F"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 як складова частина культури людини. Шахи в Україні – один з активних засобів культурного виховання мас. Задачі фізичної культури: зміцнення здоров’я, всебічний розвиток громадянина нашої країни. Взаємозв’язок фізичного, психічного та розумового розвитку людини. Вплив занять фізичною культурою на загальну підготовку спортсмена – шахіста.</w:t>
      </w:r>
    </w:p>
    <w:p w:rsidR="00AA37F4" w:rsidRPr="000830DE" w:rsidRDefault="00AA37F4" w:rsidP="00293D10">
      <w:pPr>
        <w:pStyle w:val="ListParagraph"/>
        <w:numPr>
          <w:ilvl w:val="0"/>
          <w:numId w:val="5"/>
        </w:numPr>
        <w:spacing w:line="240" w:lineRule="auto"/>
        <w:jc w:val="both"/>
        <w:rPr>
          <w:rFonts w:ascii="Times New Roman" w:hAnsi="Times New Roman" w:cs="Times New Roman"/>
          <w:b/>
          <w:bCs/>
          <w:color w:val="000000"/>
          <w:sz w:val="28"/>
          <w:szCs w:val="28"/>
          <w:lang w:val="uk-UA"/>
        </w:rPr>
      </w:pPr>
      <w:r w:rsidRPr="000830DE">
        <w:rPr>
          <w:rFonts w:ascii="Times New Roman" w:hAnsi="Times New Roman" w:cs="Times New Roman"/>
          <w:b/>
          <w:bCs/>
          <w:color w:val="000000"/>
          <w:sz w:val="28"/>
          <w:szCs w:val="28"/>
          <w:lang w:val="uk-UA"/>
        </w:rPr>
        <w:t>Шахи в Україні та у світі (6 год)</w:t>
      </w:r>
    </w:p>
    <w:p w:rsidR="00AA37F4" w:rsidRPr="00D152F4" w:rsidRDefault="00AA37F4" w:rsidP="00293D10">
      <w:pPr>
        <w:pStyle w:val="ListParagraph"/>
        <w:spacing w:line="240" w:lineRule="auto"/>
        <w:ind w:left="-142" w:firstLine="50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Шахова федерація України і шахова федерація Київщини. Асоціація професійних шахістів. Всеукраїнський турнір командної першості «Біла тура». Міжнародні зв’язки українських шахістів. Гідність та честь українських спортсменів.</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Шаховий кодекс України  (6</w:t>
      </w:r>
      <w:r w:rsidRPr="002F3478">
        <w:rPr>
          <w:rFonts w:ascii="Times New Roman" w:hAnsi="Times New Roman" w:cs="Times New Roman"/>
          <w:b/>
          <w:bCs/>
          <w:sz w:val="28"/>
          <w:szCs w:val="28"/>
          <w:lang w:val="uk-UA"/>
        </w:rPr>
        <w:t xml:space="preserve"> год)</w:t>
      </w:r>
    </w:p>
    <w:p w:rsidR="00AA37F4" w:rsidRPr="009711B5"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Поведінка вихованців під час гри у турнірних залах. Види змагань. Норми часу відповідно до шахових контролів. Правила поведінки суперників під час змагань: звернення до суддівської колегії, порядок спілкування між собою. Приклади типових  помилок під час змагань. Спортивна кваліфікація шахістів. Розрядні групи.</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Дебют (9</w:t>
      </w:r>
      <w:r w:rsidRPr="002F3478">
        <w:rPr>
          <w:rFonts w:ascii="Times New Roman" w:hAnsi="Times New Roman" w:cs="Times New Roman"/>
          <w:b/>
          <w:bCs/>
          <w:sz w:val="28"/>
          <w:szCs w:val="28"/>
          <w:lang w:val="uk-UA"/>
        </w:rPr>
        <w:t xml:space="preserve"> год)</w:t>
      </w:r>
    </w:p>
    <w:p w:rsidR="00AA37F4" w:rsidRPr="001453D4" w:rsidRDefault="00AA37F4" w:rsidP="00293D10">
      <w:pPr>
        <w:pStyle w:val="ListParagraph"/>
        <w:spacing w:line="240" w:lineRule="auto"/>
        <w:ind w:left="-142" w:firstLine="502"/>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дебютної класифікації та знайомство з елементарними ідеями у відкритих початках. План розвитку фігур в шаховій партії. Практична спроба відкритих дебютів, партій, захистів, гамбітів. Знайомство з Російською партією, Центральним дебютом, Шотландською партією.</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Мітельшпіль (15</w:t>
      </w:r>
      <w:r w:rsidRPr="002F3478">
        <w:rPr>
          <w:rFonts w:ascii="Times New Roman" w:hAnsi="Times New Roman" w:cs="Times New Roman"/>
          <w:b/>
          <w:bCs/>
          <w:sz w:val="28"/>
          <w:szCs w:val="28"/>
          <w:lang w:val="uk-UA"/>
        </w:rPr>
        <w:t xml:space="preserve"> год)</w:t>
      </w:r>
    </w:p>
    <w:p w:rsidR="00AA37F4" w:rsidRPr="000F6064"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Розгляд типових комбінацій на теми: відволікання фігур, перекриття, відкритий напад, подвійний удар та напад, зв’язка та інші. Роль та значення першої та восьмої горизонталі, розкриття центру за допомогою жертви пішака чи фігури. Оцінка позиції та прийняття плану гри в тому чи іншому напрямку шахової дошки. Використання діагоналей та вертикалей.</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Ендшпіль (9</w:t>
      </w:r>
      <w:r w:rsidRPr="00C854E2">
        <w:rPr>
          <w:rFonts w:ascii="Times New Roman" w:hAnsi="Times New Roman" w:cs="Times New Roman"/>
          <w:b/>
          <w:bCs/>
          <w:sz w:val="28"/>
          <w:szCs w:val="28"/>
          <w:lang w:val="uk-UA"/>
        </w:rPr>
        <w:t xml:space="preserve"> год)</w:t>
      </w:r>
    </w:p>
    <w:p w:rsidR="00AA37F4" w:rsidRPr="00090850"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Прості закінчення та їх особливості. Розгляд перетворення пішака у фігуру. Властивості фігур у закінченнях того чи іншого типу. Що потрібно знати про ці властивості і як їх використовувати в шаховій партії. Пішакові закінчення: правило квадрату, опозиція, пішаковий прорив, віддалена прохідна, гра на пат.</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Конкурси рішення задач та маневрів фігур (33</w:t>
      </w:r>
      <w:r w:rsidRPr="002F3478">
        <w:rPr>
          <w:rFonts w:ascii="Times New Roman" w:hAnsi="Times New Roman" w:cs="Times New Roman"/>
          <w:b/>
          <w:bCs/>
          <w:sz w:val="28"/>
          <w:szCs w:val="28"/>
          <w:lang w:val="uk-UA"/>
        </w:rPr>
        <w:t xml:space="preserve"> год)</w:t>
      </w:r>
    </w:p>
    <w:p w:rsidR="00AA37F4" w:rsidRPr="002F3478"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нестандартних позицій і задач: за темами (проста реалізація), за видами (мати за один, за два ходи), за ідеями (використання слабкості положення фігур, матеріальні переваги на фланзі).</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Консультаційні партії (15</w:t>
      </w:r>
      <w:r w:rsidRPr="002F3478">
        <w:rPr>
          <w:rFonts w:ascii="Times New Roman" w:hAnsi="Times New Roman" w:cs="Times New Roman"/>
          <w:b/>
          <w:bCs/>
          <w:sz w:val="28"/>
          <w:szCs w:val="28"/>
          <w:lang w:val="uk-UA"/>
        </w:rPr>
        <w:t xml:space="preserve"> год)</w:t>
      </w:r>
    </w:p>
    <w:p w:rsidR="00AA37F4" w:rsidRPr="002F3478"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Консультаційні партії – одна з форм практичних занять з формування  мікрогруп для аналізу  партій під час гри. Консультаційні партії як важливий елемент практичних занять, за допомогою яких учні вчаться аналізувати партію, взаємно доповнюють один одного, вчаться аналізувати ходи і бачать багато ідей розв’язання партій.</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Сеанс одночасної гри (6</w:t>
      </w:r>
      <w:r w:rsidRPr="002F3478">
        <w:rPr>
          <w:rFonts w:ascii="Times New Roman" w:hAnsi="Times New Roman" w:cs="Times New Roman"/>
          <w:b/>
          <w:bCs/>
          <w:sz w:val="28"/>
          <w:szCs w:val="28"/>
          <w:lang w:val="uk-UA"/>
        </w:rPr>
        <w:t xml:space="preserve"> год)</w:t>
      </w:r>
    </w:p>
    <w:p w:rsidR="00AA37F4" w:rsidRPr="002F3478"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Сеанс одночасної гри – практичні заняття для перевірки знань, умінь та навичок групи шахістів або гравця, який дає сеанс. Проведення сеансів одночасної гри з наступним розбором партій.</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Матчі та командні турніри (15</w:t>
      </w:r>
      <w:r w:rsidRPr="002F3478">
        <w:rPr>
          <w:rFonts w:ascii="Times New Roman" w:hAnsi="Times New Roman" w:cs="Times New Roman"/>
          <w:b/>
          <w:bCs/>
          <w:sz w:val="28"/>
          <w:szCs w:val="28"/>
          <w:lang w:val="uk-UA"/>
        </w:rPr>
        <w:t xml:space="preserve"> год)</w:t>
      </w:r>
    </w:p>
    <w:p w:rsidR="00AA37F4" w:rsidRPr="00F35AE5"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Матчеві практичні заняття з одночасною грою: індивідуальні (матчеві спаринги) та групові (командні) матчеві ігри. Практична значущість матчів: взаємодія в колективі, психологічна готовність до змагань, вміння розподіляти ігрову силу на велику (матчеву) кількість партій, відпрацювання теоретичних навичок під час гри.</w:t>
      </w:r>
    </w:p>
    <w:p w:rsidR="00AA37F4" w:rsidRDefault="00AA37F4" w:rsidP="00293D10">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Кваліфікаційні  турніри. Аналіз партій та типових позицій (81</w:t>
      </w:r>
      <w:r w:rsidRPr="002F3478">
        <w:rPr>
          <w:rFonts w:ascii="Times New Roman" w:hAnsi="Times New Roman" w:cs="Times New Roman"/>
          <w:b/>
          <w:bCs/>
          <w:sz w:val="28"/>
          <w:szCs w:val="28"/>
          <w:lang w:val="uk-UA"/>
        </w:rPr>
        <w:t>год)</w:t>
      </w:r>
    </w:p>
    <w:p w:rsidR="00AA37F4" w:rsidRPr="00A03F1F"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Кваліфікаційний турнір як один з видів практичних занять для спільного відпрацювання учнями практичних навичок з виконанням норм розряду. Практичне удосконалення учнів як основний і необхідний шлях для підвищення кваліфікації і розуміння шахової теорії. Аналіз партій та типових позицій. Значення аналізу для повноцінного розвитку спортсменів.</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Підсумкове заняття (3 год) </w:t>
      </w:r>
    </w:p>
    <w:p w:rsidR="00AA37F4"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вікторин, конкурсів, сеансів одночасної гри або змагань на кмітливість. Підведення підсумків навчального року. Плани на наступний рік. Рекомендації на літо.</w:t>
      </w:r>
    </w:p>
    <w:p w:rsidR="00AA37F4" w:rsidRDefault="00AA37F4" w:rsidP="00293D10">
      <w:pPr>
        <w:pStyle w:val="ListParagraph"/>
        <w:spacing w:line="240" w:lineRule="auto"/>
        <w:ind w:left="0" w:firstLine="1069"/>
        <w:jc w:val="both"/>
        <w:rPr>
          <w:rFonts w:ascii="Times New Roman" w:hAnsi="Times New Roman" w:cs="Times New Roman"/>
          <w:sz w:val="28"/>
          <w:szCs w:val="28"/>
          <w:lang w:val="uk-UA"/>
        </w:rPr>
      </w:pPr>
    </w:p>
    <w:p w:rsidR="00AA37F4" w:rsidRDefault="00AA37F4" w:rsidP="00293D10">
      <w:pPr>
        <w:pStyle w:val="ListParagraph"/>
        <w:spacing w:line="240" w:lineRule="auto"/>
        <w:ind w:left="0" w:firstLine="1069"/>
        <w:jc w:val="center"/>
        <w:rPr>
          <w:rFonts w:ascii="Times New Roman" w:hAnsi="Times New Roman" w:cs="Times New Roman"/>
          <w:sz w:val="28"/>
          <w:szCs w:val="28"/>
          <w:lang w:val="uk-UA"/>
        </w:rPr>
      </w:pPr>
      <w:r>
        <w:rPr>
          <w:rFonts w:ascii="Times New Roman" w:hAnsi="Times New Roman" w:cs="Times New Roman"/>
          <w:sz w:val="28"/>
          <w:szCs w:val="28"/>
          <w:lang w:val="uk-UA"/>
        </w:rPr>
        <w:t>ПРОГНОЗОВАНІ РЕЗУЛЬТАТИ</w:t>
      </w:r>
    </w:p>
    <w:p w:rsidR="00AA37F4" w:rsidRPr="00FE6CAC" w:rsidRDefault="00AA37F4" w:rsidP="00293D10">
      <w:pPr>
        <w:pStyle w:val="ListParagraph"/>
        <w:spacing w:line="240" w:lineRule="auto"/>
        <w:ind w:left="0" w:firstLine="709"/>
        <w:rPr>
          <w:rFonts w:ascii="Times New Roman" w:hAnsi="Times New Roman" w:cs="Times New Roman"/>
          <w:b/>
          <w:bCs/>
          <w:i/>
          <w:iCs/>
          <w:sz w:val="28"/>
          <w:szCs w:val="28"/>
          <w:lang w:val="uk-UA"/>
        </w:rPr>
      </w:pPr>
      <w:r w:rsidRPr="00FE6CAC">
        <w:rPr>
          <w:rFonts w:ascii="Times New Roman" w:hAnsi="Times New Roman" w:cs="Times New Roman"/>
          <w:b/>
          <w:bCs/>
          <w:i/>
          <w:iCs/>
          <w:sz w:val="28"/>
          <w:szCs w:val="28"/>
          <w:lang w:val="uk-UA"/>
        </w:rPr>
        <w:t>Вихованці повинні знати: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положення шахового кодексу та історію розвитку шахів;</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гри і значення шахових змагань;</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основи тактики і стратегії;</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правила  етикету при грі у шахи;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правила оформлення задач та етюдів;</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закони ендшпілю;</w:t>
      </w:r>
    </w:p>
    <w:p w:rsidR="00AA37F4" w:rsidRPr="002966FB"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основні закони  дебюту.</w:t>
      </w:r>
    </w:p>
    <w:p w:rsidR="00AA37F4" w:rsidRDefault="00AA37F4" w:rsidP="00293D10">
      <w:pPr>
        <w:pStyle w:val="ListParagraph"/>
        <w:spacing w:line="240" w:lineRule="auto"/>
        <w:ind w:left="1069"/>
        <w:rPr>
          <w:rFonts w:ascii="Times New Roman" w:hAnsi="Times New Roman" w:cs="Times New Roman"/>
          <w:sz w:val="28"/>
          <w:szCs w:val="28"/>
          <w:lang w:val="uk-UA"/>
        </w:rPr>
      </w:pPr>
    </w:p>
    <w:p w:rsidR="00AA37F4" w:rsidRPr="003F0A8A" w:rsidRDefault="00AA37F4" w:rsidP="00293D10">
      <w:pPr>
        <w:pStyle w:val="ListParagraph"/>
        <w:spacing w:line="240" w:lineRule="auto"/>
        <w:ind w:left="1069" w:hanging="360"/>
        <w:rPr>
          <w:rFonts w:ascii="Times New Roman" w:hAnsi="Times New Roman" w:cs="Times New Roman"/>
          <w:b/>
          <w:bCs/>
          <w:i/>
          <w:iCs/>
          <w:sz w:val="28"/>
          <w:szCs w:val="28"/>
          <w:lang w:val="uk-UA"/>
        </w:rPr>
      </w:pPr>
      <w:r w:rsidRPr="003F0A8A">
        <w:rPr>
          <w:rFonts w:ascii="Times New Roman" w:hAnsi="Times New Roman" w:cs="Times New Roman"/>
          <w:b/>
          <w:bCs/>
          <w:i/>
          <w:iCs/>
          <w:sz w:val="28"/>
          <w:szCs w:val="28"/>
          <w:lang w:val="uk-UA"/>
        </w:rPr>
        <w:t>Вихованці повинні вміти: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турнірні таблиці;</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розв’язувати комбінації середньої складності</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користуватися шаховою літературою;</w:t>
      </w:r>
    </w:p>
    <w:p w:rsidR="00AA37F4" w:rsidRPr="00E8367E"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усвідомлює свої помилки, бачити помилки суперника;</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найпростіший план гри, оцінюючи позиції;</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реалізовувати свої стратегічні плани</w:t>
      </w:r>
    </w:p>
    <w:p w:rsidR="00AA37F4" w:rsidRPr="00F06F7C"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проводити елементарні комбінації у межах  2 - 4 ходів.</w:t>
      </w:r>
    </w:p>
    <w:p w:rsidR="00AA37F4" w:rsidRDefault="00AA37F4" w:rsidP="00293D10">
      <w:pPr>
        <w:spacing w:line="240" w:lineRule="auto"/>
        <w:ind w:firstLine="709"/>
        <w:jc w:val="center"/>
        <w:rPr>
          <w:rFonts w:ascii="Times New Roman" w:hAnsi="Times New Roman" w:cs="Times New Roman"/>
          <w:sz w:val="28"/>
          <w:szCs w:val="28"/>
          <w:lang w:val="uk-UA"/>
        </w:rPr>
      </w:pPr>
    </w:p>
    <w:p w:rsidR="00AA37F4" w:rsidRDefault="00AA37F4" w:rsidP="00A16618">
      <w:pPr>
        <w:ind w:firstLine="709"/>
        <w:jc w:val="center"/>
        <w:rPr>
          <w:rFonts w:ascii="Times New Roman" w:hAnsi="Times New Roman" w:cs="Times New Roman"/>
          <w:sz w:val="28"/>
          <w:szCs w:val="28"/>
          <w:lang w:val="uk-UA"/>
        </w:rPr>
      </w:pPr>
    </w:p>
    <w:p w:rsidR="00AA37F4" w:rsidRDefault="00AA37F4" w:rsidP="00A16618">
      <w:pPr>
        <w:ind w:firstLine="709"/>
        <w:jc w:val="center"/>
        <w:rPr>
          <w:rFonts w:ascii="Times New Roman" w:hAnsi="Times New Roman" w:cs="Times New Roman"/>
          <w:sz w:val="28"/>
          <w:szCs w:val="28"/>
          <w:lang w:val="uk-UA"/>
        </w:rPr>
      </w:pPr>
    </w:p>
    <w:p w:rsidR="00AA37F4" w:rsidRDefault="00AA37F4" w:rsidP="00A16618">
      <w:pPr>
        <w:ind w:firstLine="709"/>
        <w:jc w:val="center"/>
        <w:rPr>
          <w:rFonts w:ascii="Times New Roman" w:hAnsi="Times New Roman" w:cs="Times New Roman"/>
          <w:sz w:val="28"/>
          <w:szCs w:val="28"/>
          <w:lang w:val="uk-UA"/>
        </w:rPr>
      </w:pPr>
    </w:p>
    <w:p w:rsidR="00AA37F4" w:rsidRDefault="00AA37F4" w:rsidP="00A16618">
      <w:pPr>
        <w:ind w:firstLine="709"/>
        <w:jc w:val="center"/>
        <w:rPr>
          <w:rFonts w:ascii="Times New Roman" w:hAnsi="Times New Roman" w:cs="Times New Roman"/>
          <w:sz w:val="28"/>
          <w:szCs w:val="28"/>
          <w:lang w:val="uk-UA"/>
        </w:rPr>
      </w:pPr>
    </w:p>
    <w:p w:rsidR="00AA37F4" w:rsidRDefault="00AA37F4" w:rsidP="00A16618">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 -ТЕМАТИЧНИЙ ПЛАН</w:t>
      </w:r>
    </w:p>
    <w:p w:rsidR="00AA37F4" w:rsidRDefault="00AA37F4" w:rsidP="00A16618">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рівень, третій  рік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4967"/>
        <w:gridCol w:w="1126"/>
        <w:gridCol w:w="1299"/>
        <w:gridCol w:w="1231"/>
      </w:tblGrid>
      <w:tr w:rsidR="00AA37F4" w:rsidRPr="0015380E">
        <w:tc>
          <w:tcPr>
            <w:tcW w:w="948"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w:t>
            </w:r>
          </w:p>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П.п.</w:t>
            </w:r>
          </w:p>
        </w:tc>
        <w:tc>
          <w:tcPr>
            <w:tcW w:w="4967"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Тема, зміст заняття</w:t>
            </w:r>
          </w:p>
        </w:tc>
        <w:tc>
          <w:tcPr>
            <w:tcW w:w="3656" w:type="dxa"/>
            <w:gridSpan w:val="3"/>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Кількість годин</w:t>
            </w:r>
          </w:p>
        </w:tc>
      </w:tr>
      <w:tr w:rsidR="00AA37F4" w:rsidRPr="0015380E">
        <w:tc>
          <w:tcPr>
            <w:tcW w:w="948"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4967"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126"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теорія</w:t>
            </w:r>
          </w:p>
        </w:tc>
        <w:tc>
          <w:tcPr>
            <w:tcW w:w="1299"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практика</w:t>
            </w:r>
          </w:p>
        </w:tc>
        <w:tc>
          <w:tcPr>
            <w:tcW w:w="1231"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всього</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 xml:space="preserve"> Вступне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2.</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Спортивний розпорядок, фізична підготовка шахістів</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3.</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Шахова література</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4.</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 xml:space="preserve"> Організація змагань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5.</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Шахи в Україні та у світі</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6.</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Дебют</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12</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12</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7.</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Мітельшпіль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24</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24</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8.</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Ендшпіль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24</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24</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9.</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Конкурси задач та знаходження комбінацій.</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10.</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Консультаційні партії</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11.</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Сеанси одночасної гри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12.</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Матчі та командні  турніри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13.</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Змагання та турніри. Аналіз партій та типових позицій</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69</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69</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14.</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Підсумкове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5915" w:type="dxa"/>
            <w:gridSpan w:val="2"/>
          </w:tcPr>
          <w:p w:rsidR="00AA37F4" w:rsidRPr="0015380E" w:rsidRDefault="00AA37F4" w:rsidP="0015380E">
            <w:pPr>
              <w:spacing w:after="0" w:line="240" w:lineRule="auto"/>
              <w:jc w:val="right"/>
              <w:rPr>
                <w:rFonts w:ascii="Times New Roman" w:hAnsi="Times New Roman" w:cs="Times New Roman"/>
                <w:sz w:val="28"/>
                <w:szCs w:val="28"/>
                <w:lang w:val="uk-UA"/>
              </w:rPr>
            </w:pPr>
            <w:r w:rsidRPr="0015380E">
              <w:rPr>
                <w:rFonts w:ascii="Times New Roman" w:hAnsi="Times New Roman" w:cs="Times New Roman"/>
                <w:sz w:val="28"/>
                <w:szCs w:val="28"/>
                <w:lang w:val="uk-UA"/>
              </w:rPr>
              <w:t>Разом:</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90</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126</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216</w:t>
            </w:r>
          </w:p>
        </w:tc>
      </w:tr>
    </w:tbl>
    <w:p w:rsidR="00AA37F4" w:rsidRPr="00A469F0" w:rsidRDefault="00AA37F4" w:rsidP="001F1E17">
      <w:pPr>
        <w:rPr>
          <w:rFonts w:ascii="Times New Roman" w:hAnsi="Times New Roman" w:cs="Times New Roman"/>
          <w:color w:val="000000"/>
          <w:sz w:val="28"/>
          <w:szCs w:val="28"/>
          <w:lang w:val="uk-UA"/>
        </w:rPr>
      </w:pPr>
    </w:p>
    <w:p w:rsidR="00AA37F4" w:rsidRDefault="00AA37F4" w:rsidP="00960366">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ПРОГРАМИ</w:t>
      </w:r>
    </w:p>
    <w:p w:rsidR="00AA37F4" w:rsidRDefault="00AA37F4" w:rsidP="00293D10">
      <w:pPr>
        <w:pStyle w:val="ListParagraph"/>
        <w:numPr>
          <w:ilvl w:val="0"/>
          <w:numId w:val="7"/>
        </w:numPr>
        <w:spacing w:line="240" w:lineRule="auto"/>
        <w:rPr>
          <w:rFonts w:ascii="Times New Roman" w:hAnsi="Times New Roman" w:cs="Times New Roman"/>
          <w:b/>
          <w:bCs/>
          <w:sz w:val="28"/>
          <w:szCs w:val="28"/>
          <w:lang w:val="uk-UA"/>
        </w:rPr>
      </w:pPr>
      <w:r w:rsidRPr="00CA7BD3">
        <w:rPr>
          <w:rFonts w:ascii="Times New Roman" w:hAnsi="Times New Roman" w:cs="Times New Roman"/>
          <w:b/>
          <w:bCs/>
          <w:sz w:val="28"/>
          <w:szCs w:val="28"/>
          <w:lang w:val="uk-UA"/>
        </w:rPr>
        <w:t>Вступне</w:t>
      </w:r>
      <w:r>
        <w:rPr>
          <w:rFonts w:ascii="Times New Roman" w:hAnsi="Times New Roman" w:cs="Times New Roman"/>
          <w:b/>
          <w:bCs/>
          <w:sz w:val="28"/>
          <w:szCs w:val="28"/>
          <w:lang w:val="uk-UA"/>
        </w:rPr>
        <w:t xml:space="preserve"> заняття (3</w:t>
      </w:r>
      <w:r w:rsidRPr="00CA7BD3">
        <w:rPr>
          <w:rFonts w:ascii="Times New Roman" w:hAnsi="Times New Roman" w:cs="Times New Roman"/>
          <w:b/>
          <w:bCs/>
          <w:sz w:val="28"/>
          <w:szCs w:val="28"/>
          <w:lang w:val="uk-UA"/>
        </w:rPr>
        <w:t xml:space="preserve"> год)</w:t>
      </w:r>
    </w:p>
    <w:p w:rsidR="00AA37F4" w:rsidRPr="003B76C0" w:rsidRDefault="00AA37F4" w:rsidP="00293D10">
      <w:pPr>
        <w:pStyle w:val="ListParagraph"/>
        <w:spacing w:line="240" w:lineRule="auto"/>
        <w:ind w:left="0" w:firstLine="360"/>
        <w:jc w:val="both"/>
        <w:rPr>
          <w:rFonts w:ascii="Times New Roman" w:hAnsi="Times New Roman" w:cs="Times New Roman"/>
          <w:b/>
          <w:bCs/>
          <w:sz w:val="28"/>
          <w:szCs w:val="28"/>
          <w:lang w:val="uk-UA"/>
        </w:rPr>
      </w:pPr>
      <w:r w:rsidRPr="003B76C0">
        <w:rPr>
          <w:rFonts w:ascii="Times New Roman" w:hAnsi="Times New Roman" w:cs="Times New Roman"/>
          <w:sz w:val="28"/>
          <w:szCs w:val="28"/>
          <w:lang w:val="uk-UA"/>
        </w:rPr>
        <w:t>Знайомство з планом роботи, цілями та завданнями. Виявлення рівня готовності дитини до занять у гуртку третього року навчання. Організаційні моменти. Правила поведінки у гуртку, правила техніки безпеки.</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Спортивний розпорядок, фізична підготовка шахістів  (6</w:t>
      </w:r>
      <w:r w:rsidRPr="00CA7BD3">
        <w:rPr>
          <w:rFonts w:ascii="Times New Roman" w:hAnsi="Times New Roman" w:cs="Times New Roman"/>
          <w:b/>
          <w:bCs/>
          <w:sz w:val="28"/>
          <w:szCs w:val="28"/>
          <w:lang w:val="uk-UA"/>
        </w:rPr>
        <w:t xml:space="preserve"> год)</w:t>
      </w:r>
    </w:p>
    <w:p w:rsidR="00AA37F4" w:rsidRPr="00977F07"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вірного розпорядку (організації часу) для юного шахіста. Користь гімнастики у розпорядку дня шахіста. Важливість занять рухливими видами спорту для загартування. Поняття про психологічні, енергетичні навантаження, а також про різні фізичні та розумові навантаження. Поняття про навчання та тренування. Навчання та тренування як один педагогічний процес. Дидактичні принципи педагогіки в процесі навчання та тренування. Форми та методи тренування шахістів. Урок (заняття) як головна форма упорядження навчально-тренувального процесу. План, зміст та побудова теоретичного заняття. Зміст практичного заняття.</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Шахова література (3</w:t>
      </w:r>
      <w:r w:rsidRPr="00CA7BD3">
        <w:rPr>
          <w:rFonts w:ascii="Times New Roman" w:hAnsi="Times New Roman" w:cs="Times New Roman"/>
          <w:b/>
          <w:bCs/>
          <w:sz w:val="28"/>
          <w:szCs w:val="28"/>
          <w:lang w:val="uk-UA"/>
        </w:rPr>
        <w:t xml:space="preserve"> год)</w:t>
      </w:r>
    </w:p>
    <w:p w:rsidR="00AA37F4" w:rsidRPr="00FA10B5"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Огляд світової шахової літератури: література ХІХ століття та література нашого часу. Роль та значення самовдосконалення учнів за допомогою розгляду та вивчення шахової літературою Вплив шахової (спеціальної) літератури на формування особистого стилю гри вихованця.</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Організація змагань (6</w:t>
      </w:r>
      <w:r w:rsidRPr="00CA7BD3">
        <w:rPr>
          <w:rFonts w:ascii="Times New Roman" w:hAnsi="Times New Roman" w:cs="Times New Roman"/>
          <w:b/>
          <w:bCs/>
          <w:sz w:val="28"/>
          <w:szCs w:val="28"/>
          <w:lang w:val="uk-UA"/>
        </w:rPr>
        <w:t xml:space="preserve"> год)</w:t>
      </w:r>
    </w:p>
    <w:p w:rsidR="00AA37F4" w:rsidRPr="00490250" w:rsidRDefault="00AA37F4" w:rsidP="00293D10">
      <w:pPr>
        <w:pStyle w:val="ListParagraph"/>
        <w:spacing w:line="240" w:lineRule="auto"/>
        <w:ind w:left="-142" w:firstLine="502"/>
        <w:jc w:val="both"/>
        <w:rPr>
          <w:rFonts w:ascii="Times New Roman" w:hAnsi="Times New Roman" w:cs="Times New Roman"/>
          <w:sz w:val="28"/>
          <w:szCs w:val="28"/>
          <w:lang w:val="uk-UA"/>
        </w:rPr>
      </w:pPr>
      <w:r>
        <w:rPr>
          <w:rFonts w:ascii="Times New Roman" w:hAnsi="Times New Roman" w:cs="Times New Roman"/>
          <w:sz w:val="28"/>
          <w:szCs w:val="28"/>
          <w:lang w:val="uk-UA"/>
        </w:rPr>
        <w:t>Поведінка вихованців під час гри. Види змагань. Норми часу відповідно до шахових контролів. Правила поведінки суперників під час змагань: звернення до суддівської колегії, порядок спілкування між собою. Приклади типових помилок під час змагань. Спортивна кваліфікація шахістів. Розрядні групи. Почесні спортивні звання. Турнірна дисципліна та поведінка протягом змагань.   Нормативні документи ФІДЕ, які дають повну інформацію про зміни  правил. Організація та проведення шахових змагань. Положення про змагання, регламент. Підготовка приміщення для змагань. Святкові змагання та конкурси. Основні положення в практичному використанні: організація та проведення шахових змагань; папери, якими повинен користуватися суддя та учасники під час змагань, документи звіту; як проводити відкриття та закриття змагань, порядок проведення командних змагань.</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Шахи в Україні та у світі (6</w:t>
      </w:r>
      <w:r w:rsidRPr="00CA7BD3">
        <w:rPr>
          <w:rFonts w:ascii="Times New Roman" w:hAnsi="Times New Roman" w:cs="Times New Roman"/>
          <w:b/>
          <w:bCs/>
          <w:sz w:val="28"/>
          <w:szCs w:val="28"/>
          <w:lang w:val="uk-UA"/>
        </w:rPr>
        <w:t xml:space="preserve"> год)</w:t>
      </w:r>
    </w:p>
    <w:p w:rsidR="00AA37F4" w:rsidRPr="00496EB5"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Значе</w:t>
      </w:r>
      <w:r w:rsidRPr="00963A47">
        <w:rPr>
          <w:rFonts w:ascii="Times New Roman" w:hAnsi="Times New Roman" w:cs="Times New Roman"/>
          <w:sz w:val="28"/>
          <w:szCs w:val="28"/>
          <w:lang w:val="uk-UA"/>
        </w:rPr>
        <w:t>ння</w:t>
      </w:r>
      <w:r>
        <w:rPr>
          <w:rFonts w:ascii="Times New Roman" w:hAnsi="Times New Roman" w:cs="Times New Roman"/>
          <w:sz w:val="28"/>
          <w:szCs w:val="28"/>
          <w:lang w:val="uk-UA"/>
        </w:rPr>
        <w:t xml:space="preserve">  і роль шахів як інтелектуальної гри в Україні та у світі. Світова шахова спільнота і змагання, які відбуваються на різних рівнях. Міжнародні шахові організації: ФІДЕ, Асоціація професійних шахістів. Шахова федерація України.</w:t>
      </w:r>
      <w:r w:rsidRPr="00496EB5">
        <w:rPr>
          <w:rFonts w:ascii="Times New Roman" w:hAnsi="Times New Roman" w:cs="Times New Roman"/>
          <w:sz w:val="28"/>
          <w:szCs w:val="28"/>
          <w:lang w:val="uk-UA"/>
        </w:rPr>
        <w:t xml:space="preserve"> </w:t>
      </w:r>
      <w:r>
        <w:rPr>
          <w:rFonts w:ascii="Times New Roman" w:hAnsi="Times New Roman" w:cs="Times New Roman"/>
          <w:sz w:val="28"/>
          <w:szCs w:val="28"/>
          <w:lang w:val="uk-UA"/>
        </w:rPr>
        <w:t>Всеукраїнські юнацькі змагання та спартакіади, їх значення для розвитку спорту. Всеукраїнський турнір командної першості «Біла тура».</w:t>
      </w:r>
    </w:p>
    <w:p w:rsidR="00AA37F4" w:rsidRPr="00C95BF7"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sidRPr="00C95BF7">
        <w:rPr>
          <w:rFonts w:ascii="Times New Roman" w:hAnsi="Times New Roman" w:cs="Times New Roman"/>
          <w:b/>
          <w:bCs/>
          <w:sz w:val="28"/>
          <w:szCs w:val="28"/>
          <w:lang w:val="uk-UA"/>
        </w:rPr>
        <w:t>Дебют (</w:t>
      </w:r>
      <w:r>
        <w:rPr>
          <w:rFonts w:ascii="Times New Roman" w:hAnsi="Times New Roman" w:cs="Times New Roman"/>
          <w:b/>
          <w:bCs/>
          <w:sz w:val="28"/>
          <w:szCs w:val="28"/>
          <w:lang w:val="uk-UA"/>
        </w:rPr>
        <w:t>12</w:t>
      </w:r>
      <w:r w:rsidRPr="00C95BF7">
        <w:rPr>
          <w:rFonts w:ascii="Times New Roman" w:hAnsi="Times New Roman" w:cs="Times New Roman"/>
          <w:b/>
          <w:bCs/>
          <w:sz w:val="28"/>
          <w:szCs w:val="28"/>
          <w:lang w:val="uk-UA"/>
        </w:rPr>
        <w:t xml:space="preserve"> год)</w:t>
      </w:r>
    </w:p>
    <w:p w:rsidR="00AA37F4" w:rsidRPr="00B65B53"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дебютної класифікації. Знайомство з простими ідеями у відкритих початках та відпрацювання на практиці. Важливість плану у шаховій партії. Використання на практиці відкритих дебютів, партій, захистів, гамбітів. Важливість творчого підходу до ігрового процесу. Стратегічні ідеї Італійської партії, Королівський гамбіт, дебют чотирьох коней. Знайомство з напіввідкритими захистами. Зв’язок  дебюту з мітельшпілем.</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Міттельшпіль (24</w:t>
      </w:r>
      <w:r w:rsidRPr="002F3478">
        <w:rPr>
          <w:rFonts w:ascii="Times New Roman" w:hAnsi="Times New Roman" w:cs="Times New Roman"/>
          <w:b/>
          <w:bCs/>
          <w:sz w:val="28"/>
          <w:szCs w:val="28"/>
          <w:lang w:val="uk-UA"/>
        </w:rPr>
        <w:t xml:space="preserve"> год)</w:t>
      </w:r>
    </w:p>
    <w:p w:rsidR="00AA37F4" w:rsidRPr="00AF4976"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завдань з комбінацій на теми: відволікання фігур, перекриття, відкритий напад, подвійний удар та напад, зв’язка та інші. Знайомство з оцінкою позиції, зокрема, у критичних позиціях. Роль та значення першої та восьмої горизонталі, розкриття центру за допомогою жертви пішака. Головна зброя в середині партії – комбінація як сукупність елементарних тактичних ідей. Знайомство із складними комбінаціями та поєднання ідей. Вторгнення на сьому (другу</w:t>
      </w:r>
      <w:r w:rsidRPr="004D21B2">
        <w:rPr>
          <w:rFonts w:ascii="Times New Roman" w:hAnsi="Times New Roman" w:cs="Times New Roman"/>
          <w:b/>
          <w:bCs/>
          <w:sz w:val="28"/>
          <w:szCs w:val="28"/>
          <w:lang w:val="uk-UA"/>
        </w:rPr>
        <w:t xml:space="preserve">) </w:t>
      </w:r>
      <w:r w:rsidRPr="00AF4976">
        <w:rPr>
          <w:rFonts w:ascii="Times New Roman" w:hAnsi="Times New Roman" w:cs="Times New Roman"/>
          <w:bCs/>
          <w:sz w:val="28"/>
          <w:szCs w:val="28"/>
          <w:lang w:val="uk-UA"/>
        </w:rPr>
        <w:t>горизонталі.</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Ендшпіль (24</w:t>
      </w:r>
      <w:r w:rsidRPr="002F3478">
        <w:rPr>
          <w:rFonts w:ascii="Times New Roman" w:hAnsi="Times New Roman" w:cs="Times New Roman"/>
          <w:b/>
          <w:bCs/>
          <w:sz w:val="28"/>
          <w:szCs w:val="28"/>
          <w:lang w:val="uk-UA"/>
        </w:rPr>
        <w:t xml:space="preserve"> год)</w:t>
      </w:r>
    </w:p>
    <w:p w:rsidR="00AA37F4" w:rsidRPr="005A6D3F"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характерними особливостями пішакових закінчень та перехід до них з багатофігурних закінчень. Маневри у пішакових закінченнях з різним співвідношенням пішаків. Особливості цих закінчень. Властивості фігур у закінченнях того чи іншого типу. Що потрібно знати про ці властивості і як використовувати в шаховій партії. Техніка гри в рівних простих позиціях. Особливості закінчень з віддаленою прохідною. Практичне відпрацьовування реалізації великих матеріальних переваг з різним співвідношенням сил. Гра усіма пішаками за допомогою королів, не використовуючи фігури.</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Конкурси рішення задач та знаходження комбінацій (18</w:t>
      </w:r>
      <w:r w:rsidRPr="002F3478">
        <w:rPr>
          <w:rFonts w:ascii="Times New Roman" w:hAnsi="Times New Roman" w:cs="Times New Roman"/>
          <w:b/>
          <w:bCs/>
          <w:sz w:val="28"/>
          <w:szCs w:val="28"/>
          <w:lang w:val="uk-UA"/>
        </w:rPr>
        <w:t xml:space="preserve"> год)</w:t>
      </w:r>
    </w:p>
    <w:p w:rsidR="00AA37F4" w:rsidRPr="002A673E"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Види рекомендованих задач: за темами (всі без винятку теми, завдання у формі роз’яснень), з обговоренням мотивів та ідей.</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Консультаційні партії (15</w:t>
      </w:r>
      <w:r w:rsidRPr="002F3478">
        <w:rPr>
          <w:rFonts w:ascii="Times New Roman" w:hAnsi="Times New Roman" w:cs="Times New Roman"/>
          <w:b/>
          <w:bCs/>
          <w:sz w:val="28"/>
          <w:szCs w:val="28"/>
          <w:lang w:val="uk-UA"/>
        </w:rPr>
        <w:t xml:space="preserve"> год)</w:t>
      </w:r>
    </w:p>
    <w:p w:rsidR="00AA37F4" w:rsidRPr="002F3478"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Консультаційні партії – одна з форм практичних занять з формування  мікрогруп для аналізу  партій під час гри. Консультаційні партії як важливий елемент практичних занять, за допомогою яких учні вчаться аналізувати партію, взаємно доповнюють один одного, вчаться аналізувати ходи і бачать багато ідей розв’язання партій.</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Сеанс одночасної гри (6</w:t>
      </w:r>
      <w:r w:rsidRPr="002F3478">
        <w:rPr>
          <w:rFonts w:ascii="Times New Roman" w:hAnsi="Times New Roman" w:cs="Times New Roman"/>
          <w:b/>
          <w:bCs/>
          <w:sz w:val="28"/>
          <w:szCs w:val="28"/>
          <w:lang w:val="uk-UA"/>
        </w:rPr>
        <w:t xml:space="preserve"> год)</w:t>
      </w:r>
    </w:p>
    <w:p w:rsidR="00AA37F4" w:rsidRPr="002F3478"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Сеанс одночасної гри – практичні заняття для перевірки знань, умінь та навичок групи шахістів або гравця, який дає сеанс. Проведення сеансів одночасної гри з наступним розбором партій.</w:t>
      </w: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Матчі та командні турніри (</w:t>
      </w:r>
      <w:r w:rsidRPr="00BC3FBF">
        <w:rPr>
          <w:rFonts w:ascii="Times New Roman" w:hAnsi="Times New Roman" w:cs="Times New Roman"/>
          <w:b/>
          <w:bCs/>
          <w:sz w:val="28"/>
          <w:szCs w:val="28"/>
        </w:rPr>
        <w:t>18</w:t>
      </w:r>
      <w:r w:rsidRPr="002F3478">
        <w:rPr>
          <w:rFonts w:ascii="Times New Roman" w:hAnsi="Times New Roman" w:cs="Times New Roman"/>
          <w:b/>
          <w:bCs/>
          <w:sz w:val="28"/>
          <w:szCs w:val="28"/>
          <w:lang w:val="uk-UA"/>
        </w:rPr>
        <w:t xml:space="preserve"> год)</w:t>
      </w:r>
    </w:p>
    <w:p w:rsidR="00AA37F4" w:rsidRPr="00F35AE5"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Матчеві практичні заняття з одночасною грою: індивідуальні (матчеві спаринги) та групові (командні) матчеві ігри. Практична значущість матчів: взаємодія в колективі, психологічна готовність до змагань, вміння розподіляти ігрову силу на велику (матчеву) кількість партій, відпрацювання теоретичних навичок під час гри.</w:t>
      </w:r>
    </w:p>
    <w:p w:rsidR="00AA37F4" w:rsidRDefault="00AA37F4" w:rsidP="00293D10">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Кваліфікаційні  турніри. Аналіз партій та типових позицій. (</w:t>
      </w:r>
      <w:r>
        <w:rPr>
          <w:rFonts w:ascii="Times New Roman" w:hAnsi="Times New Roman" w:cs="Times New Roman"/>
          <w:b/>
          <w:bCs/>
          <w:sz w:val="28"/>
          <w:szCs w:val="28"/>
          <w:lang w:val="en-US"/>
        </w:rPr>
        <w:t>69</w:t>
      </w:r>
      <w:r w:rsidRPr="002F3478">
        <w:rPr>
          <w:rFonts w:ascii="Times New Roman" w:hAnsi="Times New Roman" w:cs="Times New Roman"/>
          <w:b/>
          <w:bCs/>
          <w:sz w:val="28"/>
          <w:szCs w:val="28"/>
          <w:lang w:val="uk-UA"/>
        </w:rPr>
        <w:t>год)</w:t>
      </w:r>
    </w:p>
    <w:p w:rsidR="00AA37F4"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Кваліфікаційний турнір як один з видів практичних занять для спільного відпрацювання учнями практичних навичок з виконанням норм розряду. Практичне удосконалення учнів як основний і необхідний шлях для підвищення кваліфікації і розуміння шахової теорії. Аналіз партій та типових позицій. Значення аналізу для повноцінного розвитку спортсменів.</w:t>
      </w:r>
    </w:p>
    <w:p w:rsidR="00AA37F4" w:rsidRPr="00A03F1F" w:rsidRDefault="00AA37F4" w:rsidP="00293D10">
      <w:pPr>
        <w:pStyle w:val="ListParagraph"/>
        <w:spacing w:line="240" w:lineRule="auto"/>
        <w:ind w:left="0" w:firstLine="360"/>
        <w:jc w:val="both"/>
        <w:rPr>
          <w:rFonts w:ascii="Times New Roman" w:hAnsi="Times New Roman" w:cs="Times New Roman"/>
          <w:sz w:val="28"/>
          <w:szCs w:val="28"/>
          <w:lang w:val="uk-UA"/>
        </w:rPr>
      </w:pPr>
    </w:p>
    <w:p w:rsidR="00AA37F4" w:rsidRDefault="00AA37F4" w:rsidP="00293D10">
      <w:pPr>
        <w:pStyle w:val="ListParagraph"/>
        <w:numPr>
          <w:ilvl w:val="0"/>
          <w:numId w:val="5"/>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Підсумкове заняття (</w:t>
      </w:r>
      <w:r>
        <w:rPr>
          <w:rFonts w:ascii="Times New Roman" w:hAnsi="Times New Roman" w:cs="Times New Roman"/>
          <w:b/>
          <w:bCs/>
          <w:sz w:val="28"/>
          <w:szCs w:val="28"/>
          <w:lang w:val="en-US"/>
        </w:rPr>
        <w:t>6</w:t>
      </w:r>
      <w:r>
        <w:rPr>
          <w:rFonts w:ascii="Times New Roman" w:hAnsi="Times New Roman" w:cs="Times New Roman"/>
          <w:b/>
          <w:bCs/>
          <w:sz w:val="28"/>
          <w:szCs w:val="28"/>
          <w:lang w:val="uk-UA"/>
        </w:rPr>
        <w:t xml:space="preserve"> год) </w:t>
      </w:r>
    </w:p>
    <w:p w:rsidR="00AA37F4" w:rsidRPr="005A6D3F" w:rsidRDefault="00AA37F4" w:rsidP="00293D10">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вікторин, конкурсів, сеансів одночасної гри або змагань на кмітливість. Підведення підсумків навчального року. Плани на наступний рік. Рекомендації на літо.</w:t>
      </w:r>
    </w:p>
    <w:p w:rsidR="00AA37F4" w:rsidRDefault="00AA37F4" w:rsidP="00293D10">
      <w:pPr>
        <w:pStyle w:val="ListParagraph"/>
        <w:spacing w:line="240" w:lineRule="auto"/>
        <w:ind w:left="0" w:firstLine="1069"/>
        <w:jc w:val="both"/>
        <w:rPr>
          <w:rFonts w:ascii="Times New Roman" w:hAnsi="Times New Roman" w:cs="Times New Roman"/>
          <w:sz w:val="28"/>
          <w:szCs w:val="28"/>
          <w:lang w:val="uk-UA"/>
        </w:rPr>
      </w:pPr>
    </w:p>
    <w:p w:rsidR="00AA37F4" w:rsidRDefault="00AA37F4" w:rsidP="00293D10">
      <w:pPr>
        <w:pStyle w:val="ListParagraph"/>
        <w:spacing w:line="240" w:lineRule="auto"/>
        <w:ind w:left="0" w:firstLine="1069"/>
        <w:jc w:val="center"/>
        <w:rPr>
          <w:rFonts w:ascii="Times New Roman" w:hAnsi="Times New Roman" w:cs="Times New Roman"/>
          <w:sz w:val="28"/>
          <w:szCs w:val="28"/>
          <w:lang w:val="uk-UA"/>
        </w:rPr>
      </w:pPr>
      <w:r>
        <w:rPr>
          <w:rFonts w:ascii="Times New Roman" w:hAnsi="Times New Roman" w:cs="Times New Roman"/>
          <w:sz w:val="28"/>
          <w:szCs w:val="28"/>
          <w:lang w:val="uk-UA"/>
        </w:rPr>
        <w:t>ПРОГНОЗОВАНІ РЕЗУЛЬТАТИ</w:t>
      </w:r>
    </w:p>
    <w:p w:rsidR="00AA37F4" w:rsidRPr="00FE6CAC" w:rsidRDefault="00AA37F4" w:rsidP="00293D10">
      <w:pPr>
        <w:pStyle w:val="ListParagraph"/>
        <w:spacing w:line="240" w:lineRule="auto"/>
        <w:ind w:left="0" w:firstLine="709"/>
        <w:rPr>
          <w:rFonts w:ascii="Times New Roman" w:hAnsi="Times New Roman" w:cs="Times New Roman"/>
          <w:b/>
          <w:bCs/>
          <w:i/>
          <w:iCs/>
          <w:sz w:val="28"/>
          <w:szCs w:val="28"/>
          <w:lang w:val="uk-UA"/>
        </w:rPr>
      </w:pPr>
      <w:r w:rsidRPr="00FE6CAC">
        <w:rPr>
          <w:rFonts w:ascii="Times New Roman" w:hAnsi="Times New Roman" w:cs="Times New Roman"/>
          <w:b/>
          <w:bCs/>
          <w:i/>
          <w:iCs/>
          <w:sz w:val="28"/>
          <w:szCs w:val="28"/>
          <w:lang w:val="uk-UA"/>
        </w:rPr>
        <w:t>Вихованці повинні знати: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історію світових і вітчизняних шахів;</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імена чемпіонів світу, претендентів на шахову корону;</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знати шаховий кодекс;</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тактичні прийоми міттельшпілю;</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оформлення задач та етюдів;</w:t>
      </w:r>
    </w:p>
    <w:p w:rsidR="00AA37F4" w:rsidRPr="00C26BBF"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закони ендшпілю і застосовувати в практичних іграх;</w:t>
      </w:r>
    </w:p>
    <w:p w:rsidR="00AA37F4" w:rsidRPr="003F0A8A" w:rsidRDefault="00AA37F4" w:rsidP="00293D10">
      <w:pPr>
        <w:pStyle w:val="ListParagraph"/>
        <w:spacing w:line="240" w:lineRule="auto"/>
        <w:ind w:left="1069" w:hanging="360"/>
        <w:rPr>
          <w:rFonts w:ascii="Times New Roman" w:hAnsi="Times New Roman" w:cs="Times New Roman"/>
          <w:b/>
          <w:bCs/>
          <w:i/>
          <w:iCs/>
          <w:sz w:val="28"/>
          <w:szCs w:val="28"/>
          <w:lang w:val="uk-UA"/>
        </w:rPr>
      </w:pPr>
      <w:r w:rsidRPr="003F0A8A">
        <w:rPr>
          <w:rFonts w:ascii="Times New Roman" w:hAnsi="Times New Roman" w:cs="Times New Roman"/>
          <w:b/>
          <w:bCs/>
          <w:i/>
          <w:iCs/>
          <w:sz w:val="28"/>
          <w:szCs w:val="28"/>
          <w:lang w:val="uk-UA"/>
        </w:rPr>
        <w:t>Вихованці повинні вміти: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розбиратися в системах проведення шахових змагань;</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володіти тактичними прийомами, грамотно їх комбінувати;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стратегічні плани, читати плани суперника;</w:t>
      </w:r>
    </w:p>
    <w:p w:rsidR="00AA37F4" w:rsidRPr="00E8367E"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усвідомлювати свої  та чужі помилки,  шукати їх причину;</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найпростіший план гри, оцінюючи позиції;</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реалізовувати свої стратегічні плани;</w:t>
      </w:r>
    </w:p>
    <w:p w:rsidR="00AA37F4" w:rsidRPr="001F1E17"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розширювати дебютний репертуар.</w:t>
      </w: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p>
    <w:p w:rsidR="00AA37F4" w:rsidRDefault="00AA37F4" w:rsidP="00986A0B">
      <w:pPr>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 -ТЕМАТИЧНИЙ ПЛАН</w:t>
      </w:r>
    </w:p>
    <w:p w:rsidR="00AA37F4" w:rsidRDefault="00AA37F4" w:rsidP="00E3422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рівень, четвертий  рік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4967"/>
        <w:gridCol w:w="1126"/>
        <w:gridCol w:w="1299"/>
        <w:gridCol w:w="1231"/>
      </w:tblGrid>
      <w:tr w:rsidR="00AA37F4" w:rsidRPr="0015380E">
        <w:tc>
          <w:tcPr>
            <w:tcW w:w="948"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w:t>
            </w:r>
          </w:p>
          <w:p w:rsidR="00AA37F4" w:rsidRPr="0015380E" w:rsidRDefault="00AA37F4" w:rsidP="0015380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15380E">
              <w:rPr>
                <w:rFonts w:ascii="Times New Roman" w:hAnsi="Times New Roman" w:cs="Times New Roman"/>
                <w:sz w:val="28"/>
                <w:szCs w:val="28"/>
                <w:lang w:val="uk-UA"/>
              </w:rPr>
              <w:t>.п.</w:t>
            </w:r>
          </w:p>
        </w:tc>
        <w:tc>
          <w:tcPr>
            <w:tcW w:w="4967" w:type="dxa"/>
            <w:vMerge w:val="restart"/>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Тема, зміст заняття</w:t>
            </w:r>
          </w:p>
        </w:tc>
        <w:tc>
          <w:tcPr>
            <w:tcW w:w="3656" w:type="dxa"/>
            <w:gridSpan w:val="3"/>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Кількість годин</w:t>
            </w:r>
          </w:p>
        </w:tc>
      </w:tr>
      <w:tr w:rsidR="00AA37F4" w:rsidRPr="0015380E">
        <w:tc>
          <w:tcPr>
            <w:tcW w:w="948"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4967" w:type="dxa"/>
            <w:vMerge/>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126"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теорія</w:t>
            </w:r>
          </w:p>
        </w:tc>
        <w:tc>
          <w:tcPr>
            <w:tcW w:w="1299"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практика</w:t>
            </w:r>
          </w:p>
        </w:tc>
        <w:tc>
          <w:tcPr>
            <w:tcW w:w="1231"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всього</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 xml:space="preserve"> Вступне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2.</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Суддівство та організація змагань.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9</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en-US"/>
              </w:rPr>
              <w:t>3</w:t>
            </w:r>
            <w:r w:rsidRPr="0015380E">
              <w:rPr>
                <w:rFonts w:ascii="Times New Roman" w:hAnsi="Times New Roman" w:cs="Times New Roman"/>
                <w:sz w:val="28"/>
                <w:szCs w:val="28"/>
                <w:lang w:val="uk-UA"/>
              </w:rPr>
              <w:t>.</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Аналіз досягнень з теорії сучасних гравців</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15</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4.</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Дебют</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5.</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Міттельшпіль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6.</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Ендшпіль</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7.</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Основні методи тренування шахіста</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8.</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Спортивний розпорядок, фізична підготовка шахіста</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9.</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Українська та закордонна шахова література</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6</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10.</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Конкурси рішення задач та етюдів</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21</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11.</w:t>
            </w:r>
          </w:p>
        </w:tc>
        <w:tc>
          <w:tcPr>
            <w:tcW w:w="4967" w:type="dxa"/>
          </w:tcPr>
          <w:p w:rsidR="00AA37F4" w:rsidRPr="0015380E" w:rsidRDefault="00AA37F4" w:rsidP="0015380E">
            <w:pPr>
              <w:spacing w:after="0" w:line="240" w:lineRule="auto"/>
              <w:jc w:val="both"/>
              <w:rPr>
                <w:rFonts w:ascii="Times New Roman" w:hAnsi="Times New Roman" w:cs="Times New Roman"/>
                <w:sz w:val="28"/>
                <w:szCs w:val="28"/>
                <w:lang w:val="uk-UA"/>
              </w:rPr>
            </w:pPr>
            <w:r w:rsidRPr="0015380E">
              <w:rPr>
                <w:rFonts w:ascii="Times New Roman" w:hAnsi="Times New Roman" w:cs="Times New Roman"/>
                <w:sz w:val="28"/>
                <w:szCs w:val="28"/>
                <w:lang w:val="uk-UA"/>
              </w:rPr>
              <w:t>Консультаційні партії, тематичні турніри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24</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24</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12.</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Змагання і турніри</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51</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51</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13.</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Аналіз партій та типових позицій</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18</w:t>
            </w:r>
          </w:p>
        </w:tc>
      </w:tr>
      <w:tr w:rsidR="00AA37F4" w:rsidRPr="0015380E">
        <w:tc>
          <w:tcPr>
            <w:tcW w:w="948"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14.</w:t>
            </w:r>
          </w:p>
        </w:tc>
        <w:tc>
          <w:tcPr>
            <w:tcW w:w="4967" w:type="dxa"/>
          </w:tcPr>
          <w:p w:rsidR="00AA37F4" w:rsidRPr="0015380E" w:rsidRDefault="00AA37F4" w:rsidP="0015380E">
            <w:pPr>
              <w:spacing w:after="0" w:line="240" w:lineRule="auto"/>
              <w:rPr>
                <w:rFonts w:ascii="Times New Roman" w:hAnsi="Times New Roman" w:cs="Times New Roman"/>
                <w:sz w:val="28"/>
                <w:szCs w:val="28"/>
                <w:lang w:val="uk-UA"/>
              </w:rPr>
            </w:pPr>
            <w:r w:rsidRPr="0015380E">
              <w:rPr>
                <w:rFonts w:ascii="Times New Roman" w:hAnsi="Times New Roman" w:cs="Times New Roman"/>
                <w:sz w:val="28"/>
                <w:szCs w:val="28"/>
                <w:lang w:val="uk-UA"/>
              </w:rPr>
              <w:t>Підсумкове заняття</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31"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3</w:t>
            </w:r>
          </w:p>
        </w:tc>
      </w:tr>
      <w:tr w:rsidR="00AA37F4" w:rsidRPr="0015380E">
        <w:tc>
          <w:tcPr>
            <w:tcW w:w="5915" w:type="dxa"/>
            <w:gridSpan w:val="2"/>
          </w:tcPr>
          <w:p w:rsidR="00AA37F4" w:rsidRPr="0015380E" w:rsidRDefault="00AA37F4" w:rsidP="0015380E">
            <w:pPr>
              <w:spacing w:after="0" w:line="240" w:lineRule="auto"/>
              <w:jc w:val="right"/>
              <w:rPr>
                <w:rFonts w:ascii="Times New Roman" w:hAnsi="Times New Roman" w:cs="Times New Roman"/>
                <w:sz w:val="28"/>
                <w:szCs w:val="28"/>
                <w:lang w:val="uk-UA"/>
              </w:rPr>
            </w:pPr>
            <w:r w:rsidRPr="0015380E">
              <w:rPr>
                <w:rFonts w:ascii="Times New Roman" w:hAnsi="Times New Roman" w:cs="Times New Roman"/>
                <w:sz w:val="28"/>
                <w:szCs w:val="28"/>
                <w:lang w:val="uk-UA"/>
              </w:rPr>
              <w:t>Разом:</w:t>
            </w:r>
          </w:p>
        </w:tc>
        <w:tc>
          <w:tcPr>
            <w:tcW w:w="1126"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102</w:t>
            </w:r>
          </w:p>
        </w:tc>
        <w:tc>
          <w:tcPr>
            <w:tcW w:w="1299" w:type="dxa"/>
          </w:tcPr>
          <w:p w:rsidR="00AA37F4" w:rsidRPr="0015380E" w:rsidRDefault="00AA37F4" w:rsidP="0015380E">
            <w:pPr>
              <w:spacing w:after="0" w:line="240" w:lineRule="auto"/>
              <w:jc w:val="center"/>
              <w:rPr>
                <w:rFonts w:ascii="Times New Roman" w:hAnsi="Times New Roman" w:cs="Times New Roman"/>
                <w:color w:val="000000"/>
                <w:sz w:val="28"/>
                <w:szCs w:val="28"/>
                <w:lang w:val="uk-UA"/>
              </w:rPr>
            </w:pPr>
            <w:r w:rsidRPr="0015380E">
              <w:rPr>
                <w:rFonts w:ascii="Times New Roman" w:hAnsi="Times New Roman" w:cs="Times New Roman"/>
                <w:color w:val="000000"/>
                <w:sz w:val="28"/>
                <w:szCs w:val="28"/>
                <w:lang w:val="uk-UA"/>
              </w:rPr>
              <w:t>114</w:t>
            </w:r>
          </w:p>
        </w:tc>
        <w:tc>
          <w:tcPr>
            <w:tcW w:w="1231" w:type="dxa"/>
          </w:tcPr>
          <w:p w:rsidR="00AA37F4" w:rsidRPr="0015380E" w:rsidRDefault="00AA37F4" w:rsidP="0015380E">
            <w:pPr>
              <w:spacing w:after="0" w:line="240" w:lineRule="auto"/>
              <w:jc w:val="center"/>
              <w:rPr>
                <w:rFonts w:ascii="Times New Roman" w:hAnsi="Times New Roman" w:cs="Times New Roman"/>
                <w:sz w:val="28"/>
                <w:szCs w:val="28"/>
                <w:lang w:val="uk-UA"/>
              </w:rPr>
            </w:pPr>
            <w:r w:rsidRPr="0015380E">
              <w:rPr>
                <w:rFonts w:ascii="Times New Roman" w:hAnsi="Times New Roman" w:cs="Times New Roman"/>
                <w:sz w:val="28"/>
                <w:szCs w:val="28"/>
                <w:lang w:val="uk-UA"/>
              </w:rPr>
              <w:t>216</w:t>
            </w:r>
          </w:p>
        </w:tc>
      </w:tr>
    </w:tbl>
    <w:p w:rsidR="00AA37F4" w:rsidRDefault="00AA37F4" w:rsidP="001F1E17">
      <w:pPr>
        <w:rPr>
          <w:rFonts w:ascii="Times New Roman" w:hAnsi="Times New Roman" w:cs="Times New Roman"/>
          <w:sz w:val="28"/>
          <w:szCs w:val="28"/>
          <w:lang w:val="uk-UA"/>
        </w:rPr>
      </w:pPr>
    </w:p>
    <w:p w:rsidR="00AA37F4" w:rsidRDefault="00AA37F4" w:rsidP="00293D10">
      <w:pPr>
        <w:spacing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ПРОГРАМИ</w:t>
      </w:r>
    </w:p>
    <w:p w:rsidR="00AA37F4" w:rsidRPr="00BA19BA" w:rsidRDefault="00AA37F4" w:rsidP="00293D10">
      <w:pPr>
        <w:pStyle w:val="ListParagraph"/>
        <w:numPr>
          <w:ilvl w:val="0"/>
          <w:numId w:val="8"/>
        </w:num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Вступне заняття (3</w:t>
      </w:r>
      <w:r w:rsidRPr="00BA19BA">
        <w:rPr>
          <w:rFonts w:ascii="Times New Roman" w:hAnsi="Times New Roman" w:cs="Times New Roman"/>
          <w:b/>
          <w:bCs/>
          <w:sz w:val="28"/>
          <w:szCs w:val="28"/>
          <w:lang w:val="uk-UA"/>
        </w:rPr>
        <w:t xml:space="preserve"> год)</w:t>
      </w:r>
    </w:p>
    <w:p w:rsidR="00AA37F4" w:rsidRPr="00B654A2" w:rsidRDefault="00AA37F4" w:rsidP="001166AC">
      <w:pPr>
        <w:pStyle w:val="ListParagraph"/>
        <w:spacing w:line="240" w:lineRule="auto"/>
        <w:ind w:left="0" w:firstLine="360"/>
        <w:jc w:val="both"/>
        <w:rPr>
          <w:rFonts w:ascii="Times New Roman" w:hAnsi="Times New Roman" w:cs="Times New Roman"/>
          <w:sz w:val="28"/>
          <w:szCs w:val="28"/>
          <w:lang w:val="uk-UA"/>
        </w:rPr>
      </w:pPr>
      <w:r w:rsidRPr="00D12294">
        <w:rPr>
          <w:rFonts w:ascii="Times New Roman" w:hAnsi="Times New Roman" w:cs="Times New Roman"/>
          <w:sz w:val="28"/>
          <w:szCs w:val="28"/>
          <w:lang w:val="uk-UA"/>
        </w:rPr>
        <w:t xml:space="preserve">Знайомство з планом роботи, цілями та </w:t>
      </w:r>
      <w:r>
        <w:rPr>
          <w:rFonts w:ascii="Times New Roman" w:hAnsi="Times New Roman" w:cs="Times New Roman"/>
          <w:sz w:val="28"/>
          <w:szCs w:val="28"/>
          <w:lang w:val="uk-UA"/>
        </w:rPr>
        <w:t>завданнями. Організаційні моменти. Правила поведінки у гуртку, правила техніки безпеки.</w:t>
      </w:r>
    </w:p>
    <w:p w:rsidR="00AA37F4" w:rsidRPr="00BA19BA"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Суддівство та організація змагань  (9</w:t>
      </w:r>
      <w:r w:rsidRPr="00BA19BA">
        <w:rPr>
          <w:rFonts w:ascii="Times New Roman" w:hAnsi="Times New Roman" w:cs="Times New Roman"/>
          <w:b/>
          <w:bCs/>
          <w:sz w:val="28"/>
          <w:szCs w:val="28"/>
          <w:lang w:val="uk-UA"/>
        </w:rPr>
        <w:t xml:space="preserve"> год)</w:t>
      </w:r>
    </w:p>
    <w:p w:rsidR="00AA37F4" w:rsidRPr="00FA10B5"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шахових змагань. Положення про змагання, регламент. Підготовка приміщення для змагань. Святкові змагання та конкурси. Підготовка до проходження семінару  з суддівства та організації змагань. Інструкторська та суддівська практична діяльність</w:t>
      </w:r>
    </w:p>
    <w:p w:rsidR="00AA37F4" w:rsidRPr="00BA19BA"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Аналіз досягнень з теорії сучасних гравців (15</w:t>
      </w:r>
      <w:r w:rsidRPr="00BA19BA">
        <w:rPr>
          <w:rFonts w:ascii="Times New Roman" w:hAnsi="Times New Roman" w:cs="Times New Roman"/>
          <w:b/>
          <w:bCs/>
          <w:sz w:val="28"/>
          <w:szCs w:val="28"/>
          <w:lang w:val="uk-UA"/>
        </w:rPr>
        <w:t xml:space="preserve"> год)</w:t>
      </w:r>
    </w:p>
    <w:p w:rsidR="00AA37F4" w:rsidRPr="002F4D72"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прізвищами кращих сучасних гравців світу. Розгляд та обговорення дебютних варіантів та новинок, які були використані під час різних міжнародних змагань, матчів і турнірів.</w:t>
      </w:r>
    </w:p>
    <w:p w:rsidR="00AA37F4"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Дебют (18</w:t>
      </w:r>
      <w:r w:rsidRPr="002F3478">
        <w:rPr>
          <w:rFonts w:ascii="Times New Roman" w:hAnsi="Times New Roman" w:cs="Times New Roman"/>
          <w:b/>
          <w:bCs/>
          <w:sz w:val="28"/>
          <w:szCs w:val="28"/>
          <w:lang w:val="uk-UA"/>
        </w:rPr>
        <w:t xml:space="preserve"> год)</w:t>
      </w:r>
    </w:p>
    <w:p w:rsidR="00AA37F4" w:rsidRPr="006E5103"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ініціативи у дебюті. Поняття гамбіту – жертви пішака чи фігури у дебюті за ініціативу. Спроба на практиці різноманітних ідей у відкритих та напіввідкритих початках. Важливість плану у шаховій партії. Використання на практиці відкритих та напіввідкритих дебютів, партій, захистів, гамбітів. Важливість творчого підходу до ігрового процесу. Розгляд стратегічних головних ідей іспанської партії, сицилійського захисту (варіант дракона). Знайомство з грою у закритих дебютах на прикладі ферзевого гамбіту. Важливість самостійної роботи у вивченні напіввідкритих захистів, дебютів.</w:t>
      </w:r>
      <w:r w:rsidRPr="006E5103">
        <w:rPr>
          <w:rFonts w:ascii="Times New Roman" w:hAnsi="Times New Roman" w:cs="Times New Roman"/>
          <w:i/>
          <w:iCs/>
          <w:sz w:val="28"/>
          <w:szCs w:val="28"/>
          <w:lang w:val="uk-UA"/>
        </w:rPr>
        <w:t xml:space="preserve"> </w:t>
      </w:r>
    </w:p>
    <w:p w:rsidR="00AA37F4" w:rsidRPr="002D2DCC"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Міттельшпіль (18</w:t>
      </w:r>
      <w:r w:rsidRPr="002F3478">
        <w:rPr>
          <w:rFonts w:ascii="Times New Roman" w:hAnsi="Times New Roman" w:cs="Times New Roman"/>
          <w:b/>
          <w:bCs/>
          <w:sz w:val="28"/>
          <w:szCs w:val="28"/>
          <w:lang w:val="uk-UA"/>
        </w:rPr>
        <w:t xml:space="preserve"> год)</w:t>
      </w:r>
    </w:p>
    <w:p w:rsidR="00AA37F4" w:rsidRPr="006E5103"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Атака у шаховій партії. Боротьба за ініціативу, темп під час атаки. Атака пішаками, Атака фігурами. Пішаково-фігурна атака. Проблема центру. Значення центру при флангових операціях. Виконання завдань типових позицій з комбінаціями. Виконання простої оцінки позицій. Роль та значення першої та восьмої горизонталі, розкриття центру за допомогою жертви пішака. Головна зброя в середині партії – комбінація як сукупність елементарних тактичних ідей. Відпрацювання (спрощених форм) складних комбінацій на поєднання ідей.</w:t>
      </w:r>
    </w:p>
    <w:p w:rsidR="00AA37F4"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Ендшпіль (18</w:t>
      </w:r>
      <w:r w:rsidRPr="002F3478">
        <w:rPr>
          <w:rFonts w:ascii="Times New Roman" w:hAnsi="Times New Roman" w:cs="Times New Roman"/>
          <w:b/>
          <w:bCs/>
          <w:sz w:val="28"/>
          <w:szCs w:val="28"/>
          <w:lang w:val="uk-UA"/>
        </w:rPr>
        <w:t xml:space="preserve"> год)</w:t>
      </w:r>
    </w:p>
    <w:p w:rsidR="00AA37F4"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Поля співвідношення у пішакових закінченнях. Легка фігура та пішак проти легкої фігури. Закінчення – тура та пішак проти тури (пішак на вертикалі «А та Н» та інших вертикалях. Побудова  «мосту». Завдання з характерними особливостями пішакових закінчень та перехід до них з багатофігурних закінчень. Маневри у пішакових закінченнях з різним співвідношенням сил. Властивості фігур у закінченнях того чи іншого типу. Особливості закінчень з віддаленою прохідною.</w:t>
      </w:r>
    </w:p>
    <w:p w:rsidR="00AA37F4"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Основні методи тренування шахістів (6</w:t>
      </w:r>
      <w:r w:rsidRPr="002F3478">
        <w:rPr>
          <w:rFonts w:ascii="Times New Roman" w:hAnsi="Times New Roman" w:cs="Times New Roman"/>
          <w:b/>
          <w:bCs/>
          <w:sz w:val="28"/>
          <w:szCs w:val="28"/>
          <w:lang w:val="uk-UA"/>
        </w:rPr>
        <w:t xml:space="preserve"> год)</w:t>
      </w:r>
    </w:p>
    <w:p w:rsidR="00AA37F4" w:rsidRPr="00527E73"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Спортивна майстерність та особливості налаштування шахіста перед відповідальними змаганнями. Специфіка вибору  та побудови навчально-тренувального процесу перед змаганнями. Методи збереження спортивної форми в період між змаганнями. Тренування як процес всебічної підготовки шахіста при одержанні ним спеціальних знань, навиків, якостей. Тренувальні заняття протягом року. Основні вимоги до навчально-тренувальних занять.</w:t>
      </w:r>
    </w:p>
    <w:p w:rsidR="00AA37F4"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Спортивний розпорядок, фізична підготовка шахістів  (6</w:t>
      </w:r>
      <w:r w:rsidRPr="002F3478">
        <w:rPr>
          <w:rFonts w:ascii="Times New Roman" w:hAnsi="Times New Roman" w:cs="Times New Roman"/>
          <w:b/>
          <w:bCs/>
          <w:sz w:val="28"/>
          <w:szCs w:val="28"/>
          <w:lang w:val="uk-UA"/>
        </w:rPr>
        <w:t xml:space="preserve"> год)</w:t>
      </w:r>
    </w:p>
    <w:p w:rsidR="00AA37F4" w:rsidRPr="00C41FDC"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Гігієнічні основи праці, відпочинку, занять спортом. Значення правильного режиму дня для юного шахіста. Вимоги до режиму шахістів. Режим під час змагань. Лікарський контроль. Зміст лікарського контролю  і самоконтролю.</w:t>
      </w:r>
    </w:p>
    <w:p w:rsidR="00AA37F4" w:rsidRDefault="00AA37F4" w:rsidP="00293D10">
      <w:pPr>
        <w:pStyle w:val="ListParagraph"/>
        <w:numPr>
          <w:ilvl w:val="0"/>
          <w:numId w:val="8"/>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та закордонна шахова література (6</w:t>
      </w:r>
      <w:r w:rsidRPr="002F3478">
        <w:rPr>
          <w:rFonts w:ascii="Times New Roman" w:hAnsi="Times New Roman" w:cs="Times New Roman"/>
          <w:b/>
          <w:bCs/>
          <w:sz w:val="28"/>
          <w:szCs w:val="28"/>
          <w:lang w:val="uk-UA"/>
        </w:rPr>
        <w:t xml:space="preserve"> год)</w:t>
      </w:r>
    </w:p>
    <w:p w:rsidR="00AA37F4"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Методи роботи з шаховою літературою. Принципи складання картотеки дебютів та типових позицій мітельшпілю та ендшпілю. Огляд сучасної літератури (періодика, спеціальні видання, тематичні серії). Методи роботи з електронними  посібниками та використання різних допоміжних електронних програм.</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Конкурси рішення задач та етюдів (21</w:t>
      </w:r>
      <w:r w:rsidRPr="002F3478">
        <w:rPr>
          <w:rFonts w:ascii="Times New Roman" w:hAnsi="Times New Roman" w:cs="Times New Roman"/>
          <w:b/>
          <w:bCs/>
          <w:sz w:val="28"/>
          <w:szCs w:val="28"/>
          <w:lang w:val="uk-UA"/>
        </w:rPr>
        <w:t xml:space="preserve"> год)</w:t>
      </w:r>
    </w:p>
    <w:p w:rsidR="00AA37F4" w:rsidRPr="002A673E"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Види рекомендованих задач: за темами (всі без винятку теми, завдання у формі роз’яснень), з обговоренням мотивів та ідей.</w:t>
      </w:r>
    </w:p>
    <w:p w:rsidR="00AA37F4" w:rsidRDefault="00AA37F4" w:rsidP="00293D10">
      <w:pPr>
        <w:pStyle w:val="ListParagraph"/>
        <w:numPr>
          <w:ilvl w:val="0"/>
          <w:numId w:val="7"/>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Консультаційні партії, тематичні турніри (24</w:t>
      </w:r>
      <w:r w:rsidRPr="002F3478">
        <w:rPr>
          <w:rFonts w:ascii="Times New Roman" w:hAnsi="Times New Roman" w:cs="Times New Roman"/>
          <w:b/>
          <w:bCs/>
          <w:sz w:val="28"/>
          <w:szCs w:val="28"/>
          <w:lang w:val="uk-UA"/>
        </w:rPr>
        <w:t xml:space="preserve"> год)</w:t>
      </w:r>
    </w:p>
    <w:p w:rsidR="00AA37F4"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Консультаційні партії – одна з форм практичних занять з формування  мікрогруп для аналізу  партій під час гри. Консультаційні партії як важливий елемент практичних занять, за допомогою яких учні вчаться аналізувати партію, взаємно доповнюють один одного, вчаться аналізувати ходи і бачать багато ідей розв’язання партій. Тематичні турніри – турніри за однією дебютною темою. Роль та значення турнірів у відпрацьовуванні дебютних схем на практиці.</w:t>
      </w:r>
    </w:p>
    <w:p w:rsidR="00AA37F4" w:rsidRPr="009D0EF4" w:rsidRDefault="00AA37F4" w:rsidP="00293D10">
      <w:pPr>
        <w:pStyle w:val="ListParagraph"/>
        <w:spacing w:line="240" w:lineRule="auto"/>
        <w:ind w:left="0" w:firstLine="1069"/>
        <w:jc w:val="both"/>
        <w:rPr>
          <w:rFonts w:ascii="Times New Roman" w:hAnsi="Times New Roman" w:cs="Times New Roman"/>
          <w:sz w:val="28"/>
          <w:szCs w:val="28"/>
          <w:lang w:val="uk-UA"/>
        </w:rPr>
      </w:pPr>
      <w:r w:rsidRPr="009D0EF4">
        <w:rPr>
          <w:rFonts w:ascii="Times New Roman" w:hAnsi="Times New Roman" w:cs="Times New Roman"/>
          <w:b/>
          <w:bCs/>
          <w:sz w:val="28"/>
          <w:szCs w:val="28"/>
          <w:lang w:val="uk-UA"/>
        </w:rPr>
        <w:t>13.</w:t>
      </w:r>
      <w:r>
        <w:rPr>
          <w:rFonts w:ascii="Times New Roman" w:hAnsi="Times New Roman" w:cs="Times New Roman"/>
          <w:b/>
          <w:bCs/>
          <w:sz w:val="28"/>
          <w:szCs w:val="28"/>
          <w:lang w:val="uk-UA"/>
        </w:rPr>
        <w:t xml:space="preserve">Змагання і турніри </w:t>
      </w:r>
      <w:r w:rsidRPr="009D0EF4">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51</w:t>
      </w:r>
      <w:r w:rsidRPr="009D0EF4">
        <w:rPr>
          <w:rFonts w:ascii="Times New Roman" w:hAnsi="Times New Roman" w:cs="Times New Roman"/>
          <w:b/>
          <w:bCs/>
          <w:sz w:val="28"/>
          <w:szCs w:val="28"/>
          <w:lang w:val="uk-UA"/>
        </w:rPr>
        <w:t xml:space="preserve"> год)</w:t>
      </w:r>
    </w:p>
    <w:p w:rsidR="00AA37F4" w:rsidRPr="006B188E"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Матчеві практичні заняття з одночасною грою: індивідуальні (матчеві спаринги) та групові (командні) матчеві ігри. Сеанс одночасної гри – практичні заняття для перевірки знань, умінь та навичок. Кваліфікаційні турніри, </w:t>
      </w:r>
      <w:r w:rsidRPr="006B188E">
        <w:rPr>
          <w:rFonts w:ascii="Times New Roman" w:hAnsi="Times New Roman" w:cs="Times New Roman"/>
          <w:sz w:val="28"/>
          <w:szCs w:val="28"/>
          <w:lang w:val="uk-UA"/>
        </w:rPr>
        <w:t xml:space="preserve"> </w:t>
      </w:r>
      <w:r>
        <w:rPr>
          <w:rFonts w:ascii="Times New Roman" w:hAnsi="Times New Roman" w:cs="Times New Roman"/>
          <w:sz w:val="28"/>
          <w:szCs w:val="28"/>
          <w:lang w:val="en-US"/>
        </w:rPr>
        <w:t>OPEN</w:t>
      </w:r>
      <w:r w:rsidRPr="006B188E">
        <w:rPr>
          <w:rFonts w:ascii="Times New Roman" w:hAnsi="Times New Roman" w:cs="Times New Roman"/>
          <w:sz w:val="28"/>
          <w:szCs w:val="28"/>
          <w:lang w:val="uk-UA"/>
        </w:rPr>
        <w:t xml:space="preserve"> </w:t>
      </w:r>
      <w:r>
        <w:rPr>
          <w:rFonts w:ascii="Times New Roman" w:hAnsi="Times New Roman" w:cs="Times New Roman"/>
          <w:sz w:val="28"/>
          <w:szCs w:val="28"/>
          <w:lang w:val="uk-UA"/>
        </w:rPr>
        <w:t>турніри, фестивалі, першості. Швидкі шахи, блискавична гра.</w:t>
      </w:r>
    </w:p>
    <w:p w:rsidR="00AA37F4" w:rsidRDefault="00AA37F4" w:rsidP="00293D10">
      <w:pPr>
        <w:pStyle w:val="ListParagraph"/>
        <w:numPr>
          <w:ilvl w:val="0"/>
          <w:numId w:val="2"/>
        </w:num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Аналіз партій та типових позицій (18</w:t>
      </w:r>
      <w:r w:rsidRPr="002F3478">
        <w:rPr>
          <w:rFonts w:ascii="Times New Roman" w:hAnsi="Times New Roman" w:cs="Times New Roman"/>
          <w:b/>
          <w:bCs/>
          <w:sz w:val="28"/>
          <w:szCs w:val="28"/>
          <w:lang w:val="uk-UA"/>
        </w:rPr>
        <w:t>год)</w:t>
      </w:r>
    </w:p>
    <w:p w:rsidR="00AA37F4" w:rsidRPr="00A03F1F" w:rsidRDefault="00AA37F4" w:rsidP="001166AC">
      <w:pPr>
        <w:pStyle w:val="ListParagraph"/>
        <w:spacing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Аналіз партій та типових позицій. Значення аналізу для повноцінного розвитку спортсменів. Розгляд партій, що грали учні. Добір завдань. Аналіз типових помилок, які зустрічаються у практиці інших шахістів.</w:t>
      </w:r>
    </w:p>
    <w:p w:rsidR="00AA37F4" w:rsidRPr="00FD7F30" w:rsidRDefault="00AA37F4" w:rsidP="00293D10">
      <w:pPr>
        <w:spacing w:line="240" w:lineRule="auto"/>
        <w:jc w:val="both"/>
        <w:rPr>
          <w:rFonts w:ascii="Times New Roman" w:hAnsi="Times New Roman" w:cs="Times New Roman"/>
          <w:sz w:val="28"/>
          <w:szCs w:val="28"/>
          <w:lang w:val="uk-UA"/>
        </w:rPr>
      </w:pPr>
    </w:p>
    <w:p w:rsidR="00AA37F4" w:rsidRDefault="00AA37F4" w:rsidP="00293D10">
      <w:pPr>
        <w:pStyle w:val="ListParagraph"/>
        <w:spacing w:line="240" w:lineRule="auto"/>
        <w:ind w:left="0" w:firstLine="1069"/>
        <w:jc w:val="center"/>
        <w:rPr>
          <w:rFonts w:ascii="Times New Roman" w:hAnsi="Times New Roman" w:cs="Times New Roman"/>
          <w:sz w:val="28"/>
          <w:szCs w:val="28"/>
          <w:lang w:val="uk-UA"/>
        </w:rPr>
      </w:pPr>
      <w:r>
        <w:rPr>
          <w:rFonts w:ascii="Times New Roman" w:hAnsi="Times New Roman" w:cs="Times New Roman"/>
          <w:sz w:val="28"/>
          <w:szCs w:val="28"/>
          <w:lang w:val="uk-UA"/>
        </w:rPr>
        <w:t>ПРОГНОЗОВАНІ РЕЗУЛЬТАТИ</w:t>
      </w:r>
    </w:p>
    <w:p w:rsidR="00AA37F4" w:rsidRDefault="00AA37F4" w:rsidP="00293D10">
      <w:pPr>
        <w:pStyle w:val="ListParagraph"/>
        <w:spacing w:line="240" w:lineRule="auto"/>
        <w:ind w:left="0" w:firstLine="709"/>
        <w:rPr>
          <w:rFonts w:ascii="Times New Roman" w:hAnsi="Times New Roman" w:cs="Times New Roman"/>
          <w:b/>
          <w:bCs/>
          <w:i/>
          <w:iCs/>
          <w:sz w:val="28"/>
          <w:szCs w:val="28"/>
          <w:lang w:val="uk-UA"/>
        </w:rPr>
      </w:pPr>
    </w:p>
    <w:p w:rsidR="00AA37F4" w:rsidRPr="00FE6CAC" w:rsidRDefault="00AA37F4" w:rsidP="00293D10">
      <w:pPr>
        <w:pStyle w:val="ListParagraph"/>
        <w:spacing w:line="240" w:lineRule="auto"/>
        <w:ind w:left="0" w:firstLine="709"/>
        <w:rPr>
          <w:rFonts w:ascii="Times New Roman" w:hAnsi="Times New Roman" w:cs="Times New Roman"/>
          <w:b/>
          <w:bCs/>
          <w:i/>
          <w:iCs/>
          <w:sz w:val="28"/>
          <w:szCs w:val="28"/>
          <w:lang w:val="uk-UA"/>
        </w:rPr>
      </w:pPr>
      <w:r w:rsidRPr="00FE6CAC">
        <w:rPr>
          <w:rFonts w:ascii="Times New Roman" w:hAnsi="Times New Roman" w:cs="Times New Roman"/>
          <w:b/>
          <w:bCs/>
          <w:i/>
          <w:iCs/>
          <w:sz w:val="28"/>
          <w:szCs w:val="28"/>
          <w:lang w:val="uk-UA"/>
        </w:rPr>
        <w:t>Вихованці повинні знати: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історію проведення матчів першості світу, найкрупніших міжнародних турнірів;</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останні події у світі шахів;</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змагань і суддівства;</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дебюти і закінчення;</w:t>
      </w:r>
    </w:p>
    <w:p w:rsidR="00AA37F4" w:rsidRPr="00E67DC5"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оформлення задач та етюдів.</w:t>
      </w:r>
    </w:p>
    <w:p w:rsidR="00AA37F4" w:rsidRDefault="00AA37F4" w:rsidP="00293D10">
      <w:pPr>
        <w:pStyle w:val="ListParagraph"/>
        <w:spacing w:line="240" w:lineRule="auto"/>
        <w:ind w:left="1069"/>
        <w:rPr>
          <w:rFonts w:ascii="Times New Roman" w:hAnsi="Times New Roman" w:cs="Times New Roman"/>
          <w:sz w:val="28"/>
          <w:szCs w:val="28"/>
          <w:lang w:val="uk-UA"/>
        </w:rPr>
      </w:pPr>
    </w:p>
    <w:p w:rsidR="00AA37F4" w:rsidRPr="003F0A8A" w:rsidRDefault="00AA37F4" w:rsidP="00293D10">
      <w:pPr>
        <w:pStyle w:val="ListParagraph"/>
        <w:spacing w:line="240" w:lineRule="auto"/>
        <w:ind w:left="1069" w:hanging="360"/>
        <w:rPr>
          <w:rFonts w:ascii="Times New Roman" w:hAnsi="Times New Roman" w:cs="Times New Roman"/>
          <w:b/>
          <w:bCs/>
          <w:i/>
          <w:iCs/>
          <w:sz w:val="28"/>
          <w:szCs w:val="28"/>
          <w:lang w:val="uk-UA"/>
        </w:rPr>
      </w:pPr>
      <w:r w:rsidRPr="003F0A8A">
        <w:rPr>
          <w:rFonts w:ascii="Times New Roman" w:hAnsi="Times New Roman" w:cs="Times New Roman"/>
          <w:b/>
          <w:bCs/>
          <w:i/>
          <w:iCs/>
          <w:sz w:val="28"/>
          <w:szCs w:val="28"/>
          <w:lang w:val="uk-UA"/>
        </w:rPr>
        <w:t>Вихованці повинні вміти:</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самостійно аналізувати позиції, чітко направляти тактичні прийоми на реалізацію стратегічних планів;</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проводити турніри як організатор, проявляти ініціативу, допомагати початківцям, займатися самостійно;</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усвідомлювати свої і чужі помилки, шукати їх причину, намагатися використати помилки суперника;</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слідувати правилам етикету без нагадувань, не боятися признати  свою поразку;</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користуватися спеціальною літературою;</w:t>
      </w:r>
    </w:p>
    <w:p w:rsidR="00AA37F4" w:rsidRDefault="00AA37F4" w:rsidP="00293D10">
      <w:pPr>
        <w:pStyle w:val="ListParagraph"/>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пропагувати шахи.</w:t>
      </w:r>
    </w:p>
    <w:p w:rsidR="00AA37F4" w:rsidRDefault="00AA37F4" w:rsidP="001F1E17">
      <w:pPr>
        <w:jc w:val="center"/>
        <w:rPr>
          <w:rFonts w:ascii="Times New Roman" w:hAnsi="Times New Roman" w:cs="Times New Roman"/>
          <w:sz w:val="28"/>
          <w:szCs w:val="28"/>
          <w:lang w:val="uk-UA"/>
        </w:rPr>
      </w:pPr>
    </w:p>
    <w:p w:rsidR="00AA37F4" w:rsidRPr="00A12369" w:rsidRDefault="00AA37F4" w:rsidP="001F1E17">
      <w:pPr>
        <w:jc w:val="center"/>
        <w:rPr>
          <w:rFonts w:ascii="Times New Roman" w:hAnsi="Times New Roman" w:cs="Times New Roman"/>
          <w:sz w:val="28"/>
          <w:szCs w:val="28"/>
        </w:rPr>
      </w:pPr>
      <w:r>
        <w:rPr>
          <w:rFonts w:ascii="Times New Roman" w:hAnsi="Times New Roman" w:cs="Times New Roman"/>
          <w:sz w:val="28"/>
          <w:szCs w:val="28"/>
          <w:lang w:val="uk-UA"/>
        </w:rPr>
        <w:t>ВИКОРИСТАНА ЛІТЕРАТУРА</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1. Авербах Ю.А.  Шахматн</w:t>
      </w:r>
      <w:r>
        <w:rPr>
          <w:rFonts w:ascii="Times New Roman" w:hAnsi="Times New Roman" w:cs="Times New Roman"/>
          <w:sz w:val="28"/>
          <w:szCs w:val="28"/>
        </w:rPr>
        <w:t>ые окончания 1-5 тт. – М.: Физкультура и спорт, 1981 – 1984</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Авербах Ю.А.  Что нужно знать об эндшпиле – М.: Физкультура и спорт, 1981</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Алаторцев В.А.  Проблемы современной теории шахмат – М.: Физкультура и спорт, 1960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Бондаревський И. Комбинации в миттельшпиле – М.: Физкультура и спорт, 1960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5. </w:t>
      </w:r>
      <w:r>
        <w:rPr>
          <w:rFonts w:ascii="Times New Roman" w:hAnsi="Times New Roman" w:cs="Times New Roman"/>
          <w:sz w:val="28"/>
          <w:szCs w:val="28"/>
        </w:rPr>
        <w:t>Бронштейн Д.И. Самоучитель шахматной игры – М.: Физкультура и спорт, 1987</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6. </w:t>
      </w:r>
      <w:r>
        <w:rPr>
          <w:rFonts w:ascii="Times New Roman" w:hAnsi="Times New Roman" w:cs="Times New Roman"/>
          <w:sz w:val="28"/>
          <w:szCs w:val="28"/>
        </w:rPr>
        <w:t xml:space="preserve">Голенищев В.Е. Программа подготовки юных шахматистов </w:t>
      </w:r>
      <w:r>
        <w:rPr>
          <w:rFonts w:ascii="Times New Roman" w:hAnsi="Times New Roman" w:cs="Times New Roman"/>
          <w:sz w:val="28"/>
          <w:szCs w:val="28"/>
          <w:lang w:val="uk-UA"/>
        </w:rPr>
        <w:t>ІУ - ІІІ</w:t>
      </w:r>
      <w:r>
        <w:rPr>
          <w:rFonts w:ascii="Times New Roman" w:hAnsi="Times New Roman" w:cs="Times New Roman"/>
          <w:sz w:val="28"/>
          <w:szCs w:val="28"/>
        </w:rPr>
        <w:t xml:space="preserve"> разрядов – М.: Московская правда, 1969</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7. </w:t>
      </w:r>
      <w:r>
        <w:rPr>
          <w:rFonts w:ascii="Times New Roman" w:hAnsi="Times New Roman" w:cs="Times New Roman"/>
          <w:sz w:val="28"/>
          <w:szCs w:val="28"/>
        </w:rPr>
        <w:t>Губницкий С.Б., Хануков М.Г., Шедей С.А. Полный курс шахмат: 64  урока для новичков  -  Харьков: Фолио, 2002</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8. </w:t>
      </w:r>
      <w:r>
        <w:rPr>
          <w:rFonts w:ascii="Times New Roman" w:hAnsi="Times New Roman" w:cs="Times New Roman"/>
          <w:sz w:val="28"/>
          <w:szCs w:val="28"/>
        </w:rPr>
        <w:t>Калиниченко Н.М. Учитесь играть открытые дебюты – М.: АСТ, 2000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9. </w:t>
      </w:r>
      <w:r>
        <w:rPr>
          <w:rFonts w:ascii="Times New Roman" w:hAnsi="Times New Roman" w:cs="Times New Roman"/>
          <w:sz w:val="28"/>
          <w:szCs w:val="28"/>
        </w:rPr>
        <w:t>Капабланка Х.Р. Учебник шахматной игры – М.: Терра - Спорт, 2001</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10. </w:t>
      </w:r>
      <w:r>
        <w:rPr>
          <w:rFonts w:ascii="Times New Roman" w:hAnsi="Times New Roman" w:cs="Times New Roman"/>
          <w:sz w:val="28"/>
          <w:szCs w:val="28"/>
        </w:rPr>
        <w:t>Костьев А.Н. Шахматный кружок в школе и пионерском лагере – М.: Физкультура и спорт, 1980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11. </w:t>
      </w:r>
      <w:r>
        <w:rPr>
          <w:rFonts w:ascii="Times New Roman" w:hAnsi="Times New Roman" w:cs="Times New Roman"/>
          <w:sz w:val="28"/>
          <w:szCs w:val="28"/>
        </w:rPr>
        <w:t>Коров А.А. Как стать гроссмейстером – М.: Физкультура и спорт, 1980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12. </w:t>
      </w:r>
      <w:r>
        <w:rPr>
          <w:rFonts w:ascii="Times New Roman" w:hAnsi="Times New Roman" w:cs="Times New Roman"/>
          <w:sz w:val="28"/>
          <w:szCs w:val="28"/>
        </w:rPr>
        <w:t>Лисицын Г.С. Стратегия и тактика шахмат – М.:  Физкультура и спорт, 1958</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13. </w:t>
      </w:r>
      <w:r>
        <w:rPr>
          <w:rFonts w:ascii="Times New Roman" w:hAnsi="Times New Roman" w:cs="Times New Roman"/>
          <w:sz w:val="28"/>
          <w:szCs w:val="28"/>
        </w:rPr>
        <w:t>Майзелис И.М. Шахматы – М.: Детская литература, 1960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14. </w:t>
      </w:r>
      <w:r>
        <w:rPr>
          <w:rFonts w:ascii="Times New Roman" w:hAnsi="Times New Roman" w:cs="Times New Roman"/>
          <w:sz w:val="28"/>
          <w:szCs w:val="28"/>
        </w:rPr>
        <w:t>Нейштадт Я.И. По следам дебютных катастроф – М.: Физкультура и спорт, 1979</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15. </w:t>
      </w:r>
      <w:r>
        <w:rPr>
          <w:rFonts w:ascii="Times New Roman" w:hAnsi="Times New Roman" w:cs="Times New Roman"/>
          <w:sz w:val="28"/>
          <w:szCs w:val="28"/>
        </w:rPr>
        <w:t>Нейштадт Я.И. Некоронованые чемпионы – М.: Физкультура и спорт, 1975</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16. </w:t>
      </w:r>
      <w:r>
        <w:rPr>
          <w:rFonts w:ascii="Times New Roman" w:hAnsi="Times New Roman" w:cs="Times New Roman"/>
          <w:sz w:val="28"/>
          <w:szCs w:val="28"/>
        </w:rPr>
        <w:t>Нимцович А.И. Моя система: шахматная блокада. Моя система на практике – М.: Физкультура и спорт, 1984</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17. </w:t>
      </w:r>
      <w:r>
        <w:rPr>
          <w:rFonts w:ascii="Times New Roman" w:hAnsi="Times New Roman" w:cs="Times New Roman"/>
          <w:sz w:val="28"/>
          <w:szCs w:val="28"/>
        </w:rPr>
        <w:t>Петрушина Н.М. Шахматный учебник для детей: основные понятия, тактические приемы – Ростов/Дон: Феникс, 2009</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18. </w:t>
      </w:r>
      <w:r>
        <w:rPr>
          <w:rFonts w:ascii="Times New Roman" w:hAnsi="Times New Roman" w:cs="Times New Roman"/>
          <w:sz w:val="28"/>
          <w:szCs w:val="28"/>
        </w:rPr>
        <w:t>Ретти Р. Учебник шахматной игры – М.: Терра – Спорт, 2001</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19. </w:t>
      </w:r>
      <w:r>
        <w:rPr>
          <w:rFonts w:ascii="Times New Roman" w:hAnsi="Times New Roman" w:cs="Times New Roman"/>
          <w:sz w:val="28"/>
          <w:szCs w:val="28"/>
        </w:rPr>
        <w:t>Романовский П.О. Миттельшпиль. Комбинация – М.: Физкультура и спорт, 1963</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20. </w:t>
      </w:r>
      <w:r>
        <w:rPr>
          <w:rFonts w:ascii="Times New Roman" w:hAnsi="Times New Roman" w:cs="Times New Roman"/>
          <w:sz w:val="28"/>
          <w:szCs w:val="28"/>
        </w:rPr>
        <w:t>Рохлин Я. Шахматы – М.: Физкультура и спорт, 1959</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21. </w:t>
      </w:r>
      <w:r>
        <w:rPr>
          <w:rFonts w:ascii="Times New Roman" w:hAnsi="Times New Roman" w:cs="Times New Roman"/>
          <w:sz w:val="28"/>
          <w:szCs w:val="28"/>
        </w:rPr>
        <w:t>Сухин И.Г. Программа курса «Шахматы – школе» Для начальных классов общеобразовательных учреждений – Обнинск: Духовное возрождение, 2010</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22. </w:t>
      </w:r>
      <w:r>
        <w:rPr>
          <w:rFonts w:ascii="Times New Roman" w:hAnsi="Times New Roman" w:cs="Times New Roman"/>
          <w:sz w:val="28"/>
          <w:szCs w:val="28"/>
        </w:rPr>
        <w:t>Теория и практика шахматной игры, под ред. Эстрин Я.Б.  – М.: Высшая школа, 1984</w:t>
      </w:r>
    </w:p>
    <w:p w:rsidR="00AA37F4" w:rsidRDefault="00AA37F4" w:rsidP="001166A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Pr>
          <w:rFonts w:ascii="Times New Roman" w:hAnsi="Times New Roman" w:cs="Times New Roman"/>
          <w:sz w:val="28"/>
          <w:szCs w:val="28"/>
        </w:rPr>
        <w:t>Тура (</w:t>
      </w:r>
      <w:r>
        <w:rPr>
          <w:rFonts w:ascii="Times New Roman" w:hAnsi="Times New Roman" w:cs="Times New Roman"/>
          <w:sz w:val="28"/>
          <w:szCs w:val="28"/>
          <w:lang w:val="uk-UA"/>
        </w:rPr>
        <w:t>двотижневик</w:t>
      </w:r>
      <w:r>
        <w:rPr>
          <w:rFonts w:ascii="Times New Roman" w:hAnsi="Times New Roman" w:cs="Times New Roman"/>
          <w:sz w:val="28"/>
          <w:szCs w:val="28"/>
        </w:rPr>
        <w:t>) – До</w:t>
      </w:r>
      <w:r>
        <w:rPr>
          <w:rFonts w:ascii="Times New Roman" w:hAnsi="Times New Roman" w:cs="Times New Roman"/>
          <w:sz w:val="28"/>
          <w:szCs w:val="28"/>
          <w:lang w:val="uk-UA"/>
        </w:rPr>
        <w:t>нецьк</w:t>
      </w:r>
      <w:r>
        <w:rPr>
          <w:rFonts w:ascii="Times New Roman" w:hAnsi="Times New Roman" w:cs="Times New Roman"/>
          <w:sz w:val="28"/>
          <w:szCs w:val="28"/>
        </w:rPr>
        <w:t>, 2004 – 2009</w:t>
      </w:r>
    </w:p>
    <w:p w:rsidR="00AA37F4" w:rsidRDefault="00AA37F4" w:rsidP="001166AC">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24. </w:t>
      </w:r>
      <w:r>
        <w:rPr>
          <w:rFonts w:ascii="Times New Roman" w:hAnsi="Times New Roman" w:cs="Times New Roman"/>
          <w:sz w:val="28"/>
          <w:szCs w:val="28"/>
        </w:rPr>
        <w:t>Хенкин В.Л. 1000 матовых комбинаций – М.: Астрель, 2003</w:t>
      </w:r>
    </w:p>
    <w:p w:rsidR="00AA37F4" w:rsidRDefault="00AA37F4" w:rsidP="001166A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Pr>
          <w:rFonts w:ascii="Times New Roman" w:hAnsi="Times New Roman" w:cs="Times New Roman"/>
          <w:sz w:val="28"/>
          <w:szCs w:val="28"/>
        </w:rPr>
        <w:t>Юдович М. Занимательные  щахматы – М.: Физкультура и спорт, 1966</w:t>
      </w:r>
    </w:p>
    <w:p w:rsidR="00AA37F4" w:rsidRDefault="00AA37F4" w:rsidP="001166A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 Марусенко П.В., Лазарєва Т.Ф. Шаховий гурток у школі. – К.: Рад. Школа, 1993.</w:t>
      </w:r>
    </w:p>
    <w:p w:rsidR="00AA37F4" w:rsidRDefault="00AA37F4" w:rsidP="001166A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27. Куцевол О. Сучасні типи уроків // Зарубіжна література. – 2001.</w:t>
      </w:r>
    </w:p>
    <w:p w:rsidR="00AA37F4" w:rsidRDefault="00AA37F4" w:rsidP="001166A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28. Шахматы – школе / Б.С.Гершунский, А.Н.Костьев; под. ред. Б.С. гершунський, Н.В. Крогиус. – М.: Педагогыка, 1991.</w:t>
      </w:r>
    </w:p>
    <w:p w:rsidR="00AA37F4" w:rsidRDefault="00AA37F4" w:rsidP="001166A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29. Клаус Г. Нужны ли людям шахматы? «Шахматная Москва», 1969.</w:t>
      </w:r>
    </w:p>
    <w:p w:rsidR="00AA37F4" w:rsidRDefault="00AA37F4" w:rsidP="00E3422E">
      <w:pPr>
        <w:ind w:firstLine="709"/>
        <w:jc w:val="center"/>
        <w:rPr>
          <w:rFonts w:ascii="Times New Roman" w:hAnsi="Times New Roman" w:cs="Times New Roman"/>
          <w:sz w:val="28"/>
          <w:szCs w:val="28"/>
          <w:lang w:val="uk-UA"/>
        </w:rPr>
      </w:pPr>
    </w:p>
    <w:p w:rsidR="00AA37F4" w:rsidRDefault="00AA37F4" w:rsidP="00E3422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КАЛЕНДАРНО-ТЕМАТИЧНЕ ПЛАНУВАННЯ</w:t>
      </w:r>
    </w:p>
    <w:p w:rsidR="00AA37F4" w:rsidRDefault="00AA37F4" w:rsidP="00E3422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6217"/>
        <w:gridCol w:w="1305"/>
        <w:gridCol w:w="1401"/>
      </w:tblGrid>
      <w:tr w:rsidR="00AA37F4" w:rsidRPr="0015380E" w:rsidTr="001166AC">
        <w:tc>
          <w:tcPr>
            <w:tcW w:w="648" w:type="dxa"/>
          </w:tcPr>
          <w:p w:rsidR="00AA37F4" w:rsidRDefault="00AA37F4" w:rsidP="0015380E">
            <w:pPr>
              <w:spacing w:after="0" w:line="240" w:lineRule="auto"/>
              <w:jc w:val="center"/>
              <w:rPr>
                <w:rFonts w:ascii="Times New Roman" w:hAnsi="Times New Roman" w:cs="Times New Roman"/>
                <w:sz w:val="24"/>
                <w:szCs w:val="24"/>
                <w:lang w:val="uk-UA"/>
              </w:rPr>
            </w:pPr>
            <w:r w:rsidRPr="0015380E">
              <w:rPr>
                <w:rFonts w:ascii="Times New Roman" w:hAnsi="Times New Roman" w:cs="Times New Roman"/>
                <w:sz w:val="24"/>
                <w:szCs w:val="24"/>
                <w:lang w:val="uk-UA"/>
              </w:rPr>
              <w:t>№</w:t>
            </w:r>
          </w:p>
          <w:p w:rsidR="00AA37F4" w:rsidRPr="0015380E" w:rsidRDefault="00AA37F4" w:rsidP="0015380E">
            <w:pPr>
              <w:spacing w:after="0" w:line="240" w:lineRule="auto"/>
              <w:jc w:val="center"/>
              <w:rPr>
                <w:rFonts w:ascii="Times New Roman" w:hAnsi="Times New Roman" w:cs="Times New Roman"/>
                <w:sz w:val="24"/>
                <w:szCs w:val="24"/>
                <w:lang w:val="uk-UA"/>
              </w:rPr>
            </w:pPr>
            <w:r w:rsidRPr="0015380E">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15380E">
              <w:rPr>
                <w:rFonts w:ascii="Times New Roman" w:hAnsi="Times New Roman" w:cs="Times New Roman"/>
                <w:sz w:val="24"/>
                <w:szCs w:val="24"/>
                <w:lang w:val="uk-UA"/>
              </w:rPr>
              <w:t>/п</w:t>
            </w:r>
          </w:p>
        </w:tc>
        <w:tc>
          <w:tcPr>
            <w:tcW w:w="6217" w:type="dxa"/>
          </w:tcPr>
          <w:p w:rsidR="00AA37F4" w:rsidRPr="0015380E" w:rsidRDefault="00AA37F4" w:rsidP="0015380E">
            <w:pPr>
              <w:spacing w:after="0" w:line="240" w:lineRule="auto"/>
              <w:jc w:val="center"/>
              <w:rPr>
                <w:rFonts w:ascii="Times New Roman" w:hAnsi="Times New Roman" w:cs="Times New Roman"/>
                <w:sz w:val="24"/>
                <w:szCs w:val="24"/>
                <w:lang w:val="uk-UA"/>
              </w:rPr>
            </w:pPr>
            <w:r w:rsidRPr="0015380E">
              <w:rPr>
                <w:rFonts w:ascii="Times New Roman" w:hAnsi="Times New Roman" w:cs="Times New Roman"/>
                <w:sz w:val="24"/>
                <w:szCs w:val="24"/>
                <w:lang w:val="uk-UA"/>
              </w:rPr>
              <w:t>Зміст заняття</w:t>
            </w:r>
          </w:p>
        </w:tc>
        <w:tc>
          <w:tcPr>
            <w:tcW w:w="1305" w:type="dxa"/>
          </w:tcPr>
          <w:p w:rsidR="00AA37F4" w:rsidRPr="0015380E" w:rsidRDefault="00AA37F4" w:rsidP="0015380E">
            <w:pPr>
              <w:spacing w:after="0" w:line="240" w:lineRule="auto"/>
              <w:jc w:val="center"/>
              <w:rPr>
                <w:rFonts w:ascii="Times New Roman" w:hAnsi="Times New Roman" w:cs="Times New Roman"/>
                <w:sz w:val="24"/>
                <w:szCs w:val="24"/>
                <w:lang w:val="uk-UA"/>
              </w:rPr>
            </w:pPr>
            <w:r w:rsidRPr="0015380E">
              <w:rPr>
                <w:rFonts w:ascii="Times New Roman" w:hAnsi="Times New Roman" w:cs="Times New Roman"/>
                <w:sz w:val="24"/>
                <w:szCs w:val="24"/>
                <w:lang w:val="uk-UA"/>
              </w:rPr>
              <w:t>Кількість годин</w:t>
            </w:r>
          </w:p>
        </w:tc>
        <w:tc>
          <w:tcPr>
            <w:tcW w:w="1401" w:type="dxa"/>
          </w:tcPr>
          <w:p w:rsidR="00AA37F4" w:rsidRPr="0015380E" w:rsidRDefault="00AA37F4" w:rsidP="0015380E">
            <w:pPr>
              <w:spacing w:after="0" w:line="240" w:lineRule="auto"/>
              <w:jc w:val="center"/>
              <w:rPr>
                <w:rFonts w:ascii="Times New Roman" w:hAnsi="Times New Roman" w:cs="Times New Roman"/>
                <w:sz w:val="24"/>
                <w:szCs w:val="24"/>
                <w:lang w:val="uk-UA"/>
              </w:rPr>
            </w:pPr>
            <w:r w:rsidRPr="0015380E">
              <w:rPr>
                <w:rFonts w:ascii="Times New Roman" w:hAnsi="Times New Roman" w:cs="Times New Roman"/>
                <w:sz w:val="24"/>
                <w:szCs w:val="24"/>
                <w:lang w:val="uk-UA"/>
              </w:rPr>
              <w:t>Дата п</w:t>
            </w:r>
            <w:r>
              <w:rPr>
                <w:rFonts w:ascii="Times New Roman" w:hAnsi="Times New Roman" w:cs="Times New Roman"/>
                <w:sz w:val="24"/>
                <w:szCs w:val="24"/>
                <w:lang w:val="uk-UA"/>
              </w:rPr>
              <w:t>р</w:t>
            </w:r>
            <w:r w:rsidRPr="0015380E">
              <w:rPr>
                <w:rFonts w:ascii="Times New Roman" w:hAnsi="Times New Roman" w:cs="Times New Roman"/>
                <w:sz w:val="24"/>
                <w:szCs w:val="24"/>
                <w:lang w:val="uk-UA"/>
              </w:rPr>
              <w:t>оведення</w:t>
            </w: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r w:rsidR="00AA37F4" w:rsidRPr="0015380E" w:rsidTr="001166AC">
        <w:tc>
          <w:tcPr>
            <w:tcW w:w="648"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6217"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305"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c>
          <w:tcPr>
            <w:tcW w:w="1401" w:type="dxa"/>
          </w:tcPr>
          <w:p w:rsidR="00AA37F4" w:rsidRPr="0015380E" w:rsidRDefault="00AA37F4" w:rsidP="0015380E">
            <w:pPr>
              <w:spacing w:after="0" w:line="240" w:lineRule="auto"/>
              <w:jc w:val="center"/>
              <w:rPr>
                <w:rFonts w:ascii="Times New Roman" w:hAnsi="Times New Roman" w:cs="Times New Roman"/>
                <w:sz w:val="28"/>
                <w:szCs w:val="28"/>
                <w:lang w:val="uk-UA"/>
              </w:rPr>
            </w:pPr>
          </w:p>
        </w:tc>
      </w:tr>
    </w:tbl>
    <w:p w:rsidR="00AA37F4" w:rsidRPr="00832DC9" w:rsidRDefault="00AA37F4" w:rsidP="00E3422E">
      <w:pPr>
        <w:ind w:firstLine="709"/>
        <w:jc w:val="center"/>
        <w:rPr>
          <w:rFonts w:ascii="Times New Roman" w:hAnsi="Times New Roman" w:cs="Times New Roman"/>
          <w:sz w:val="28"/>
          <w:szCs w:val="28"/>
          <w:lang w:val="uk-UA"/>
        </w:rPr>
      </w:pPr>
    </w:p>
    <w:p w:rsidR="00AA37F4" w:rsidRPr="00E3422E" w:rsidRDefault="00AA37F4" w:rsidP="008822BF">
      <w:pPr>
        <w:ind w:firstLine="709"/>
        <w:jc w:val="center"/>
        <w:rPr>
          <w:rFonts w:ascii="Times New Roman" w:hAnsi="Times New Roman" w:cs="Times New Roman"/>
          <w:sz w:val="28"/>
          <w:szCs w:val="28"/>
          <w:lang w:val="uk-UA"/>
        </w:rPr>
      </w:pPr>
    </w:p>
    <w:sectPr w:rsidR="00AA37F4" w:rsidRPr="00E3422E" w:rsidSect="00CF37F3">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F4" w:rsidRDefault="00AA37F4">
      <w:r>
        <w:separator/>
      </w:r>
    </w:p>
  </w:endnote>
  <w:endnote w:type="continuationSeparator" w:id="1">
    <w:p w:rsidR="00AA37F4" w:rsidRDefault="00AA3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F4" w:rsidRDefault="00AA37F4" w:rsidP="00B36043">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AA37F4" w:rsidRDefault="00AA3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F4" w:rsidRDefault="00AA37F4" w:rsidP="00B36043">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13</w:t>
    </w:r>
    <w:r>
      <w:rPr>
        <w:rStyle w:val="PageNumber"/>
        <w:rFonts w:cs="Calibri"/>
      </w:rPr>
      <w:fldChar w:fldCharType="end"/>
    </w:r>
  </w:p>
  <w:p w:rsidR="00AA37F4" w:rsidRDefault="00AA3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F4" w:rsidRDefault="00AA37F4">
      <w:r>
        <w:separator/>
      </w:r>
    </w:p>
  </w:footnote>
  <w:footnote w:type="continuationSeparator" w:id="1">
    <w:p w:rsidR="00AA37F4" w:rsidRDefault="00AA3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8AA"/>
    <w:multiLevelType w:val="hybridMultilevel"/>
    <w:tmpl w:val="1884054E"/>
    <w:lvl w:ilvl="0" w:tplc="3B50EF9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FB941DC"/>
    <w:multiLevelType w:val="hybridMultilevel"/>
    <w:tmpl w:val="5B66CB38"/>
    <w:lvl w:ilvl="0" w:tplc="AC7C9E60">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90A1647"/>
    <w:multiLevelType w:val="hybridMultilevel"/>
    <w:tmpl w:val="BAFA865E"/>
    <w:lvl w:ilvl="0" w:tplc="0D5E1D5C">
      <w:start w:val="1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14821F5"/>
    <w:multiLevelType w:val="hybridMultilevel"/>
    <w:tmpl w:val="18249A88"/>
    <w:lvl w:ilvl="0" w:tplc="D286FAF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419949F6"/>
    <w:multiLevelType w:val="hybridMultilevel"/>
    <w:tmpl w:val="982EB196"/>
    <w:lvl w:ilvl="0" w:tplc="9C90CF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5033C66"/>
    <w:multiLevelType w:val="hybridMultilevel"/>
    <w:tmpl w:val="69EE2C64"/>
    <w:lvl w:ilvl="0" w:tplc="2AAA1DF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55CB0E7C"/>
    <w:multiLevelType w:val="hybridMultilevel"/>
    <w:tmpl w:val="091A7F56"/>
    <w:lvl w:ilvl="0" w:tplc="9FB0A5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B57633F"/>
    <w:multiLevelType w:val="hybridMultilevel"/>
    <w:tmpl w:val="DC00A204"/>
    <w:lvl w:ilvl="0" w:tplc="D31EE6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61653911"/>
    <w:multiLevelType w:val="hybridMultilevel"/>
    <w:tmpl w:val="DC9865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F601772"/>
    <w:multiLevelType w:val="hybridMultilevel"/>
    <w:tmpl w:val="F40402B0"/>
    <w:lvl w:ilvl="0" w:tplc="8F9CC4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79F449BA"/>
    <w:multiLevelType w:val="hybridMultilevel"/>
    <w:tmpl w:val="70DAB7B8"/>
    <w:lvl w:ilvl="0" w:tplc="55FAED54">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9"/>
  </w:num>
  <w:num w:numId="6">
    <w:abstractNumId w:val="5"/>
  </w:num>
  <w:num w:numId="7">
    <w:abstractNumId w:val="7"/>
  </w:num>
  <w:num w:numId="8">
    <w:abstractNumId w:val="6"/>
  </w:num>
  <w:num w:numId="9">
    <w:abstractNumId w:val="4"/>
  </w:num>
  <w:num w:numId="10">
    <w:abstractNumId w:val="10"/>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DC9"/>
    <w:rsid w:val="000101FB"/>
    <w:rsid w:val="00013343"/>
    <w:rsid w:val="00022C97"/>
    <w:rsid w:val="00027588"/>
    <w:rsid w:val="00031D53"/>
    <w:rsid w:val="00033B59"/>
    <w:rsid w:val="0004620F"/>
    <w:rsid w:val="00051C88"/>
    <w:rsid w:val="000538BE"/>
    <w:rsid w:val="00060429"/>
    <w:rsid w:val="00075E75"/>
    <w:rsid w:val="00077A11"/>
    <w:rsid w:val="000830DE"/>
    <w:rsid w:val="00086279"/>
    <w:rsid w:val="00090850"/>
    <w:rsid w:val="0009541A"/>
    <w:rsid w:val="0009542E"/>
    <w:rsid w:val="000B1FD9"/>
    <w:rsid w:val="000B2B95"/>
    <w:rsid w:val="000D03A3"/>
    <w:rsid w:val="000D302C"/>
    <w:rsid w:val="000E2B7A"/>
    <w:rsid w:val="000F2C2F"/>
    <w:rsid w:val="000F6064"/>
    <w:rsid w:val="0011363E"/>
    <w:rsid w:val="001166AC"/>
    <w:rsid w:val="001453D4"/>
    <w:rsid w:val="0015380E"/>
    <w:rsid w:val="00162661"/>
    <w:rsid w:val="00171EAE"/>
    <w:rsid w:val="00180A44"/>
    <w:rsid w:val="001A209F"/>
    <w:rsid w:val="001B14B6"/>
    <w:rsid w:val="001B3973"/>
    <w:rsid w:val="001D7A55"/>
    <w:rsid w:val="001F1E17"/>
    <w:rsid w:val="00200C15"/>
    <w:rsid w:val="00202EE7"/>
    <w:rsid w:val="00232E5B"/>
    <w:rsid w:val="002516D1"/>
    <w:rsid w:val="002534C5"/>
    <w:rsid w:val="00260CE4"/>
    <w:rsid w:val="00262B0B"/>
    <w:rsid w:val="00276937"/>
    <w:rsid w:val="00281665"/>
    <w:rsid w:val="00283427"/>
    <w:rsid w:val="00284450"/>
    <w:rsid w:val="002905D1"/>
    <w:rsid w:val="00293D10"/>
    <w:rsid w:val="002966FB"/>
    <w:rsid w:val="002A673E"/>
    <w:rsid w:val="002B170F"/>
    <w:rsid w:val="002B1D54"/>
    <w:rsid w:val="002D2DCC"/>
    <w:rsid w:val="002F3478"/>
    <w:rsid w:val="002F4D72"/>
    <w:rsid w:val="003106F6"/>
    <w:rsid w:val="003115D1"/>
    <w:rsid w:val="00315E96"/>
    <w:rsid w:val="00315F35"/>
    <w:rsid w:val="00317EB6"/>
    <w:rsid w:val="00342C98"/>
    <w:rsid w:val="00361618"/>
    <w:rsid w:val="0037186E"/>
    <w:rsid w:val="00372F7F"/>
    <w:rsid w:val="0037577F"/>
    <w:rsid w:val="003850B3"/>
    <w:rsid w:val="00396336"/>
    <w:rsid w:val="00397B66"/>
    <w:rsid w:val="003A384F"/>
    <w:rsid w:val="003B76C0"/>
    <w:rsid w:val="003C0B6F"/>
    <w:rsid w:val="003C1078"/>
    <w:rsid w:val="003D1118"/>
    <w:rsid w:val="003E0942"/>
    <w:rsid w:val="003E49B8"/>
    <w:rsid w:val="003F0A8A"/>
    <w:rsid w:val="003F647C"/>
    <w:rsid w:val="003F7B3C"/>
    <w:rsid w:val="00404ACC"/>
    <w:rsid w:val="0040538B"/>
    <w:rsid w:val="00405EF4"/>
    <w:rsid w:val="00411978"/>
    <w:rsid w:val="0042165E"/>
    <w:rsid w:val="00427EB6"/>
    <w:rsid w:val="00433528"/>
    <w:rsid w:val="004463BF"/>
    <w:rsid w:val="00484539"/>
    <w:rsid w:val="00486F48"/>
    <w:rsid w:val="00490250"/>
    <w:rsid w:val="004906F4"/>
    <w:rsid w:val="004934BD"/>
    <w:rsid w:val="00493A66"/>
    <w:rsid w:val="00496EB5"/>
    <w:rsid w:val="004B7B13"/>
    <w:rsid w:val="004C647A"/>
    <w:rsid w:val="004D1CA1"/>
    <w:rsid w:val="004D1DE1"/>
    <w:rsid w:val="004D21B2"/>
    <w:rsid w:val="004E040A"/>
    <w:rsid w:val="00506805"/>
    <w:rsid w:val="00514D3E"/>
    <w:rsid w:val="005211AC"/>
    <w:rsid w:val="00527E73"/>
    <w:rsid w:val="005363CB"/>
    <w:rsid w:val="0054441E"/>
    <w:rsid w:val="00547633"/>
    <w:rsid w:val="005525A6"/>
    <w:rsid w:val="0055751C"/>
    <w:rsid w:val="00565921"/>
    <w:rsid w:val="00576149"/>
    <w:rsid w:val="00576D2F"/>
    <w:rsid w:val="00582B5A"/>
    <w:rsid w:val="005844A3"/>
    <w:rsid w:val="00596252"/>
    <w:rsid w:val="005A0FE7"/>
    <w:rsid w:val="005A6D3F"/>
    <w:rsid w:val="005B7CEA"/>
    <w:rsid w:val="005C037F"/>
    <w:rsid w:val="005C45F5"/>
    <w:rsid w:val="005C4F78"/>
    <w:rsid w:val="005D7645"/>
    <w:rsid w:val="005E3230"/>
    <w:rsid w:val="005E6D72"/>
    <w:rsid w:val="005E7518"/>
    <w:rsid w:val="005F4172"/>
    <w:rsid w:val="00603D5F"/>
    <w:rsid w:val="00605346"/>
    <w:rsid w:val="00613FA1"/>
    <w:rsid w:val="00615AC1"/>
    <w:rsid w:val="00616349"/>
    <w:rsid w:val="00617085"/>
    <w:rsid w:val="0062106B"/>
    <w:rsid w:val="006275E6"/>
    <w:rsid w:val="0065714D"/>
    <w:rsid w:val="00661C45"/>
    <w:rsid w:val="00675B52"/>
    <w:rsid w:val="00684CA8"/>
    <w:rsid w:val="00685C81"/>
    <w:rsid w:val="00685EEF"/>
    <w:rsid w:val="00686245"/>
    <w:rsid w:val="0069462C"/>
    <w:rsid w:val="00696AB6"/>
    <w:rsid w:val="006B188E"/>
    <w:rsid w:val="006B6509"/>
    <w:rsid w:val="006E5103"/>
    <w:rsid w:val="006F1C0C"/>
    <w:rsid w:val="00701BFD"/>
    <w:rsid w:val="007061C6"/>
    <w:rsid w:val="007437C8"/>
    <w:rsid w:val="00746147"/>
    <w:rsid w:val="00767CE3"/>
    <w:rsid w:val="00775C28"/>
    <w:rsid w:val="007813CF"/>
    <w:rsid w:val="007934C5"/>
    <w:rsid w:val="007B1390"/>
    <w:rsid w:val="007B3E50"/>
    <w:rsid w:val="007B602C"/>
    <w:rsid w:val="007B629F"/>
    <w:rsid w:val="007E0CDE"/>
    <w:rsid w:val="007E5841"/>
    <w:rsid w:val="007E7F34"/>
    <w:rsid w:val="0080048B"/>
    <w:rsid w:val="00800881"/>
    <w:rsid w:val="008123E3"/>
    <w:rsid w:val="00826287"/>
    <w:rsid w:val="00832DC9"/>
    <w:rsid w:val="008335D0"/>
    <w:rsid w:val="00833C36"/>
    <w:rsid w:val="00855A12"/>
    <w:rsid w:val="00856409"/>
    <w:rsid w:val="0086381D"/>
    <w:rsid w:val="00864C8C"/>
    <w:rsid w:val="00866D02"/>
    <w:rsid w:val="008821A9"/>
    <w:rsid w:val="008822BF"/>
    <w:rsid w:val="00892A19"/>
    <w:rsid w:val="0089479C"/>
    <w:rsid w:val="008A7638"/>
    <w:rsid w:val="008B6565"/>
    <w:rsid w:val="008B65D8"/>
    <w:rsid w:val="008C3E89"/>
    <w:rsid w:val="008D611E"/>
    <w:rsid w:val="008E4F1D"/>
    <w:rsid w:val="00902B13"/>
    <w:rsid w:val="00906288"/>
    <w:rsid w:val="00907590"/>
    <w:rsid w:val="00911CCE"/>
    <w:rsid w:val="0091209A"/>
    <w:rsid w:val="00922685"/>
    <w:rsid w:val="00923164"/>
    <w:rsid w:val="009250E7"/>
    <w:rsid w:val="00932EEA"/>
    <w:rsid w:val="00935B1D"/>
    <w:rsid w:val="00937359"/>
    <w:rsid w:val="009444C3"/>
    <w:rsid w:val="00946552"/>
    <w:rsid w:val="00947B63"/>
    <w:rsid w:val="00954B09"/>
    <w:rsid w:val="00960366"/>
    <w:rsid w:val="00963A47"/>
    <w:rsid w:val="009711B5"/>
    <w:rsid w:val="00973199"/>
    <w:rsid w:val="00974D10"/>
    <w:rsid w:val="00977F07"/>
    <w:rsid w:val="009823DC"/>
    <w:rsid w:val="00985142"/>
    <w:rsid w:val="00986A0B"/>
    <w:rsid w:val="009905F2"/>
    <w:rsid w:val="00997EBB"/>
    <w:rsid w:val="009A0C2B"/>
    <w:rsid w:val="009A1BBA"/>
    <w:rsid w:val="009B62F6"/>
    <w:rsid w:val="009C3708"/>
    <w:rsid w:val="009C37BD"/>
    <w:rsid w:val="009C724C"/>
    <w:rsid w:val="009D0EF4"/>
    <w:rsid w:val="009E1430"/>
    <w:rsid w:val="009E6990"/>
    <w:rsid w:val="009F6453"/>
    <w:rsid w:val="009F7A00"/>
    <w:rsid w:val="00A03F1F"/>
    <w:rsid w:val="00A12369"/>
    <w:rsid w:val="00A16618"/>
    <w:rsid w:val="00A430C7"/>
    <w:rsid w:val="00A469F0"/>
    <w:rsid w:val="00A51D3C"/>
    <w:rsid w:val="00A70D79"/>
    <w:rsid w:val="00A7251B"/>
    <w:rsid w:val="00A86974"/>
    <w:rsid w:val="00AA2DB1"/>
    <w:rsid w:val="00AA37F4"/>
    <w:rsid w:val="00AA39B3"/>
    <w:rsid w:val="00AA465E"/>
    <w:rsid w:val="00AB5FB8"/>
    <w:rsid w:val="00AB7258"/>
    <w:rsid w:val="00AC7D33"/>
    <w:rsid w:val="00AD07EF"/>
    <w:rsid w:val="00AD3A05"/>
    <w:rsid w:val="00AD6D88"/>
    <w:rsid w:val="00AE42BA"/>
    <w:rsid w:val="00AE649D"/>
    <w:rsid w:val="00AE7491"/>
    <w:rsid w:val="00AF4976"/>
    <w:rsid w:val="00B22957"/>
    <w:rsid w:val="00B277DB"/>
    <w:rsid w:val="00B3255C"/>
    <w:rsid w:val="00B36043"/>
    <w:rsid w:val="00B4345F"/>
    <w:rsid w:val="00B52CB6"/>
    <w:rsid w:val="00B60756"/>
    <w:rsid w:val="00B625BD"/>
    <w:rsid w:val="00B654A2"/>
    <w:rsid w:val="00B65B53"/>
    <w:rsid w:val="00B76C36"/>
    <w:rsid w:val="00B96FBB"/>
    <w:rsid w:val="00BA19BA"/>
    <w:rsid w:val="00BA2F0C"/>
    <w:rsid w:val="00BB3CA4"/>
    <w:rsid w:val="00BB3F06"/>
    <w:rsid w:val="00BC2CA2"/>
    <w:rsid w:val="00BC3FBF"/>
    <w:rsid w:val="00BC5131"/>
    <w:rsid w:val="00BD5968"/>
    <w:rsid w:val="00BF6B31"/>
    <w:rsid w:val="00BF7AC8"/>
    <w:rsid w:val="00C05184"/>
    <w:rsid w:val="00C26BBF"/>
    <w:rsid w:val="00C27A70"/>
    <w:rsid w:val="00C36E90"/>
    <w:rsid w:val="00C41FDC"/>
    <w:rsid w:val="00C45962"/>
    <w:rsid w:val="00C56FF3"/>
    <w:rsid w:val="00C60203"/>
    <w:rsid w:val="00C614B9"/>
    <w:rsid w:val="00C62CC1"/>
    <w:rsid w:val="00C63BF5"/>
    <w:rsid w:val="00C7021E"/>
    <w:rsid w:val="00C854E2"/>
    <w:rsid w:val="00C904B1"/>
    <w:rsid w:val="00C95BF7"/>
    <w:rsid w:val="00C97E6B"/>
    <w:rsid w:val="00CA2206"/>
    <w:rsid w:val="00CA2F3A"/>
    <w:rsid w:val="00CA51D5"/>
    <w:rsid w:val="00CA7BD3"/>
    <w:rsid w:val="00CD6433"/>
    <w:rsid w:val="00CE1C66"/>
    <w:rsid w:val="00CE4533"/>
    <w:rsid w:val="00CE5CE5"/>
    <w:rsid w:val="00CF37F3"/>
    <w:rsid w:val="00CF5B11"/>
    <w:rsid w:val="00D12294"/>
    <w:rsid w:val="00D152F4"/>
    <w:rsid w:val="00D21699"/>
    <w:rsid w:val="00D5381D"/>
    <w:rsid w:val="00D76895"/>
    <w:rsid w:val="00D7691A"/>
    <w:rsid w:val="00D877BF"/>
    <w:rsid w:val="00D87A84"/>
    <w:rsid w:val="00D97665"/>
    <w:rsid w:val="00DA0438"/>
    <w:rsid w:val="00DB37E1"/>
    <w:rsid w:val="00DB6EE8"/>
    <w:rsid w:val="00DE4245"/>
    <w:rsid w:val="00DF2344"/>
    <w:rsid w:val="00DF475C"/>
    <w:rsid w:val="00DF6145"/>
    <w:rsid w:val="00E104CC"/>
    <w:rsid w:val="00E2097F"/>
    <w:rsid w:val="00E2159A"/>
    <w:rsid w:val="00E3422E"/>
    <w:rsid w:val="00E40330"/>
    <w:rsid w:val="00E4194B"/>
    <w:rsid w:val="00E67DC5"/>
    <w:rsid w:val="00E8367E"/>
    <w:rsid w:val="00E84BB7"/>
    <w:rsid w:val="00E941BA"/>
    <w:rsid w:val="00EB6849"/>
    <w:rsid w:val="00ED747A"/>
    <w:rsid w:val="00EE1D0D"/>
    <w:rsid w:val="00EE60B5"/>
    <w:rsid w:val="00EE766A"/>
    <w:rsid w:val="00EE774C"/>
    <w:rsid w:val="00EF32F6"/>
    <w:rsid w:val="00F06F7C"/>
    <w:rsid w:val="00F23EC1"/>
    <w:rsid w:val="00F35AE5"/>
    <w:rsid w:val="00F37F63"/>
    <w:rsid w:val="00F40D90"/>
    <w:rsid w:val="00F616F9"/>
    <w:rsid w:val="00F90B8F"/>
    <w:rsid w:val="00F922EA"/>
    <w:rsid w:val="00F94A55"/>
    <w:rsid w:val="00FA10B5"/>
    <w:rsid w:val="00FA7783"/>
    <w:rsid w:val="00FD0672"/>
    <w:rsid w:val="00FD7F30"/>
    <w:rsid w:val="00FE6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0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22B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922EA"/>
    <w:pPr>
      <w:ind w:left="720"/>
    </w:pPr>
  </w:style>
  <w:style w:type="paragraph" w:styleId="NoSpacing">
    <w:name w:val="No Spacing"/>
    <w:uiPriority w:val="99"/>
    <w:qFormat/>
    <w:rsid w:val="00281665"/>
    <w:rPr>
      <w:rFonts w:cs="Calibri"/>
    </w:rPr>
  </w:style>
  <w:style w:type="paragraph" w:styleId="Footer">
    <w:name w:val="footer"/>
    <w:basedOn w:val="Normal"/>
    <w:link w:val="FooterChar"/>
    <w:uiPriority w:val="99"/>
    <w:rsid w:val="00CF37F3"/>
    <w:pPr>
      <w:tabs>
        <w:tab w:val="center" w:pos="4677"/>
        <w:tab w:val="right" w:pos="9355"/>
      </w:tabs>
    </w:pPr>
  </w:style>
  <w:style w:type="character" w:customStyle="1" w:styleId="FooterChar">
    <w:name w:val="Footer Char"/>
    <w:basedOn w:val="DefaultParagraphFont"/>
    <w:link w:val="Footer"/>
    <w:uiPriority w:val="99"/>
    <w:semiHidden/>
    <w:locked/>
    <w:rsid w:val="00433528"/>
    <w:rPr>
      <w:rFonts w:cs="Calibri"/>
    </w:rPr>
  </w:style>
  <w:style w:type="character" w:styleId="PageNumber">
    <w:name w:val="page number"/>
    <w:basedOn w:val="DefaultParagraphFont"/>
    <w:uiPriority w:val="99"/>
    <w:rsid w:val="00CF37F3"/>
    <w:rPr>
      <w:rFonts w:cs="Times New Roman"/>
    </w:rPr>
  </w:style>
</w:styles>
</file>

<file path=word/webSettings.xml><?xml version="1.0" encoding="utf-8"?>
<w:webSettings xmlns:r="http://schemas.openxmlformats.org/officeDocument/2006/relationships" xmlns:w="http://schemas.openxmlformats.org/wordprocessingml/2006/main">
  <w:divs>
    <w:div w:id="1687753895">
      <w:marLeft w:val="0"/>
      <w:marRight w:val="0"/>
      <w:marTop w:val="0"/>
      <w:marBottom w:val="0"/>
      <w:divBdr>
        <w:top w:val="none" w:sz="0" w:space="0" w:color="auto"/>
        <w:left w:val="none" w:sz="0" w:space="0" w:color="auto"/>
        <w:bottom w:val="none" w:sz="0" w:space="0" w:color="auto"/>
        <w:right w:val="none" w:sz="0" w:space="0" w:color="auto"/>
      </w:divBdr>
    </w:div>
    <w:div w:id="16877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19</Pages>
  <Words>4787</Words>
  <Characters>27286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2014-01-14T11:46:00Z</cp:lastPrinted>
  <dcterms:created xsi:type="dcterms:W3CDTF">2006-12-31T23:42:00Z</dcterms:created>
  <dcterms:modified xsi:type="dcterms:W3CDTF">2014-01-14T11:46:00Z</dcterms:modified>
</cp:coreProperties>
</file>